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EE" w:rsidRPr="00A44A86" w:rsidRDefault="00F01AEE" w:rsidP="00F01AEE">
      <w:pPr>
        <w:spacing w:after="0" w:line="240" w:lineRule="auto"/>
        <w:ind w:left="64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44A86">
        <w:rPr>
          <w:rFonts w:ascii="Times New Roman" w:hAnsi="Times New Roman"/>
          <w:b/>
          <w:sz w:val="36"/>
          <w:szCs w:val="36"/>
          <w:u w:val="single"/>
        </w:rPr>
        <w:t>Содержание заседаний МО</w:t>
      </w:r>
    </w:p>
    <w:tbl>
      <w:tblPr>
        <w:tblpPr w:leftFromText="180" w:rightFromText="180" w:vertAnchor="text" w:horzAnchor="margin" w:tblpXSpec="center" w:tblpY="622"/>
        <w:tblW w:w="10378" w:type="dxa"/>
        <w:tblLayout w:type="fixed"/>
        <w:tblLook w:val="04A0"/>
      </w:tblPr>
      <w:tblGrid>
        <w:gridCol w:w="1385"/>
        <w:gridCol w:w="3321"/>
        <w:gridCol w:w="3458"/>
        <w:gridCol w:w="2214"/>
      </w:tblGrid>
      <w:tr w:rsidR="00F01AEE" w:rsidTr="00F01AEE">
        <w:trPr>
          <w:trHeight w:val="454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</w:tr>
      <w:tr w:rsidR="00F01AEE" w:rsidTr="00F01AEE">
        <w:trPr>
          <w:trHeight w:val="454"/>
        </w:trPr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01AEE" w:rsidTr="00F01AEE">
        <w:trPr>
          <w:trHeight w:val="867"/>
        </w:trPr>
        <w:tc>
          <w:tcPr>
            <w:tcW w:w="1385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F01AEE" w:rsidRDefault="00F01AEE" w:rsidP="00FA4F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</w:t>
            </w:r>
          </w:p>
          <w:p w:rsidR="00F01AEE" w:rsidRDefault="00F01AEE" w:rsidP="00FA4F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 №1</w:t>
            </w:r>
          </w:p>
          <w:p w:rsidR="00F01AEE" w:rsidRDefault="00F01AEE" w:rsidP="00FA4F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Органи-зационно-методиче-ское</w:t>
            </w:r>
            <w:proofErr w:type="spellEnd"/>
          </w:p>
          <w:p w:rsidR="00F01AEE" w:rsidRDefault="00F01AEE" w:rsidP="00FA4F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29.08.18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1.1.Выявить положительные и отрицательные стороны в работе ШМО.</w:t>
            </w: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1.1.Заслушивание отчета о проделанной работе в 2017-2018 учебном году.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1AEE" w:rsidRDefault="00F01AEE" w:rsidP="00FA4F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Саркисян Е.С.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1AEE" w:rsidTr="00F01AEE">
        <w:trPr>
          <w:trHeight w:val="1191"/>
        </w:trPr>
        <w:tc>
          <w:tcPr>
            <w:tcW w:w="138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1.2.Выявить направления работы, обсудить и утвердить план работы на 2017-2018 учебный год.</w:t>
            </w: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1.2.Составление плана работы ШМО на 2018-2019 учебный год.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1AEE" w:rsidRDefault="00F01AEE" w:rsidP="00FA4F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учителя-предметники</w:t>
            </w:r>
          </w:p>
          <w:p w:rsidR="00F01AEE" w:rsidRDefault="00F01AEE" w:rsidP="00F01A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В.</w:t>
            </w:r>
          </w:p>
        </w:tc>
      </w:tr>
      <w:tr w:rsidR="00F01AEE" w:rsidTr="00F01AEE">
        <w:trPr>
          <w:trHeight w:val="867"/>
        </w:trPr>
        <w:tc>
          <w:tcPr>
            <w:tcW w:w="138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1.3.О результатах ОГЭ и ЕГЭ по русскому языку, анализ работы учителей по подготовке к ОГЭ и ЕГЭ.</w:t>
            </w: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1.3. Анализ работы учителей по подготовке к ОГЭ и ЕГЭ по русскому языку на основании результатов 2018.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В.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1AEE" w:rsidTr="00F01AEE">
        <w:trPr>
          <w:trHeight w:val="1245"/>
        </w:trPr>
        <w:tc>
          <w:tcPr>
            <w:tcW w:w="138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1.4. Изучение нормативных документов.</w:t>
            </w: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1.4.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Изучение материалов ФИПИ, касающихся изменений в материалах ЕГЭ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ОГЭ.</w:t>
            </w:r>
          </w:p>
          <w:p w:rsidR="00F01AEE" w:rsidRDefault="00F01AEE" w:rsidP="00FA4FC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2.4. Рассмотрение и утверждение Положения о рабочей программе учебных курсов, предметов, дисциплин (модулей).</w:t>
            </w:r>
          </w:p>
          <w:p w:rsidR="00F01AEE" w:rsidRPr="00B27213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нормативными документами Министерства образования и науки РФ и департамента образования Ростовской области по проблемам гуманитарного образования в контексте ФГОС.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1AEE" w:rsidRDefault="00F01AEE" w:rsidP="00FA4F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учителя-предметники,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В.</w:t>
            </w:r>
          </w:p>
          <w:p w:rsidR="00F01AEE" w:rsidRDefault="00F01AEE" w:rsidP="00FA4F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1AEE" w:rsidTr="00F01AEE">
        <w:trPr>
          <w:trHeight w:val="1245"/>
        </w:trPr>
        <w:tc>
          <w:tcPr>
            <w:tcW w:w="138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1.5.Качественная реализация учебных планов и учебных программ.</w:t>
            </w: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1AEE" w:rsidRDefault="00F01AEE" w:rsidP="00FA4FC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1.5. Разработка и обсуждение индивидуальных рабочих,  программ, составленных каждым учителем, утверждение их руководителем ШМО.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</w:tcPr>
          <w:p w:rsidR="00F01AEE" w:rsidRDefault="00F01AEE" w:rsidP="00FA4F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учителя-предметники,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В.</w:t>
            </w:r>
          </w:p>
        </w:tc>
      </w:tr>
      <w:tr w:rsidR="00F01AEE" w:rsidTr="00F01AEE">
        <w:trPr>
          <w:trHeight w:val="4554"/>
        </w:trPr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01AEE" w:rsidRDefault="00F01AEE" w:rsidP="00FA4F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Межсек-ционная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8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 w:themeColor="text1"/>
            </w:tcBorders>
            <w:hideMark/>
          </w:tcPr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Проверка соблюдения единых требований к ведению тетрадей (количество тетрадей у каждого ученика в разных классах,  правила подписи тетрадей учащимися).</w:t>
            </w:r>
          </w:p>
          <w:p w:rsidR="00F01AEE" w:rsidRPr="0055666E" w:rsidRDefault="00F01AEE" w:rsidP="00FA4FC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Изучение нормативных документов, </w:t>
            </w:r>
            <w:r w:rsidRPr="00B178D4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5666E">
              <w:rPr>
                <w:rFonts w:ascii="Times New Roman" w:hAnsi="Times New Roman"/>
                <w:iCs/>
                <w:sz w:val="20"/>
                <w:szCs w:val="24"/>
                <w:bdr w:val="none" w:sz="0" w:space="0" w:color="auto" w:frame="1"/>
              </w:rPr>
              <w:t xml:space="preserve">методической литературы, документов ФГОС. </w:t>
            </w:r>
            <w:r w:rsidRPr="0055666E">
              <w:rPr>
                <w:rFonts w:ascii="Times New Roman" w:eastAsia="Calibri" w:hAnsi="Times New Roman"/>
                <w:sz w:val="20"/>
                <w:szCs w:val="24"/>
              </w:rPr>
              <w:t>Планирование самообразовательной деятельности.</w:t>
            </w:r>
          </w:p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Разработка и обсуждение содержания работы предметных кружков русского языка для 9, 11 классов.</w:t>
            </w:r>
          </w:p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Обмен учебной и методической литературой.</w:t>
            </w:r>
          </w:p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Проведение контрольных диктантов по русскому языку в 5-9 классах в качестве стартового  контроля. </w:t>
            </w:r>
            <w:r>
              <w:t xml:space="preserve"> </w:t>
            </w:r>
            <w:r w:rsidRPr="00AB539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диагностических работ в формате ОГЭ. Выявление перечня «западающих» тем по предметам в 9 классе на основе поэлементного анализа стартовых диагностических работ обучающихся.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Составление диагностических карт.</w:t>
            </w:r>
          </w:p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Составление индивидуальных программ по русскому языку, литературе, английскому языку для обучения на дому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Спитченко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на базе программ 9 класса.</w:t>
            </w:r>
          </w:p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Организация и проведение школьного этапа олимпиады по русскому языку, литературе, истории и английскому языку. </w:t>
            </w:r>
          </w:p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 Участие в 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айонном этапе  олимпиады по русскому языку и литературе.</w:t>
            </w:r>
          </w:p>
          <w:p w:rsidR="00F01AEE" w:rsidRDefault="00F01AEE" w:rsidP="00FA4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 Участие в дистанционной Всероссийской олимпиаде по русскому языку, литературе «Русская культура».</w:t>
            </w:r>
          </w:p>
          <w:p w:rsidR="00F01AEE" w:rsidRPr="00B178D4" w:rsidRDefault="00F01AEE" w:rsidP="00FA4FC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10. </w:t>
            </w:r>
            <w:r w:rsidRPr="00B178D4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5666E">
              <w:rPr>
                <w:rFonts w:ascii="Times New Roman" w:hAnsi="Times New Roman"/>
                <w:iCs/>
                <w:sz w:val="20"/>
                <w:szCs w:val="24"/>
                <w:bdr w:val="none" w:sz="0" w:space="0" w:color="auto" w:frame="1"/>
              </w:rPr>
              <w:t xml:space="preserve">Продолжение работы по самообразованию, по оформлению своего </w:t>
            </w:r>
            <w:proofErr w:type="spellStart"/>
            <w:r w:rsidRPr="0055666E">
              <w:rPr>
                <w:rFonts w:ascii="Times New Roman" w:hAnsi="Times New Roman"/>
                <w:iCs/>
                <w:sz w:val="20"/>
                <w:szCs w:val="24"/>
                <w:bdr w:val="none" w:sz="0" w:space="0" w:color="auto" w:frame="1"/>
              </w:rPr>
              <w:t>портфолио</w:t>
            </w:r>
            <w:proofErr w:type="spellEnd"/>
            <w:r w:rsidRPr="0055666E">
              <w:rPr>
                <w:rFonts w:ascii="Times New Roman" w:hAnsi="Times New Roman"/>
                <w:iCs/>
                <w:sz w:val="20"/>
                <w:szCs w:val="24"/>
                <w:bdr w:val="none" w:sz="0" w:space="0" w:color="auto" w:frame="1"/>
              </w:rPr>
              <w:t>, обогащению учебных кабинетов.</w:t>
            </w:r>
            <w:r w:rsidRPr="0055666E">
              <w:rPr>
                <w:rFonts w:ascii="Times New Roman" w:hAnsi="Times New Roman"/>
                <w:i/>
                <w:iCs/>
                <w:sz w:val="20"/>
                <w:szCs w:val="24"/>
                <w:bdr w:val="none" w:sz="0" w:space="0" w:color="auto" w:frame="1"/>
              </w:rPr>
              <w:t xml:space="preserve"> </w:t>
            </w:r>
          </w:p>
          <w:p w:rsidR="00F01AEE" w:rsidRDefault="00F01AEE" w:rsidP="00FA4FC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и проведение Осеннего бала.</w:t>
            </w:r>
          </w:p>
        </w:tc>
      </w:tr>
    </w:tbl>
    <w:p w:rsidR="006730BC" w:rsidRDefault="006730BC"/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993"/>
        <w:gridCol w:w="3261"/>
        <w:gridCol w:w="3685"/>
        <w:gridCol w:w="2126"/>
      </w:tblGrid>
      <w:tr w:rsidR="00F01AEE" w:rsidTr="00FA4F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1AEE" w:rsidTr="00FA4FC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Заседа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 №2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Мето-диче-ское</w:t>
            </w:r>
            <w:proofErr w:type="spellEnd"/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.11.1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2.1.Повышение квалификации учителей-предметников.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2.1. 1.  </w:t>
            </w:r>
            <w:r>
              <w:rPr>
                <w:rFonts w:ascii="Times New Roman" w:hAnsi="Times New Roman" w:cs="Times New Roman"/>
              </w:rPr>
              <w:t>Профессиональный стандарт педагога как инструмент повышения качества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2.1. 2. </w:t>
            </w:r>
            <w:r>
              <w:rPr>
                <w:rFonts w:ascii="Times New Roman" w:hAnsi="Times New Roman" w:cs="Times New Roman"/>
              </w:rPr>
              <w:t xml:space="preserve"> Смысловое чтение на уроках.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Саркисян Е.С.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</w:p>
        </w:tc>
      </w:tr>
      <w:tr w:rsidR="00F01AEE" w:rsidTr="00FA4FC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 Работа над проблемой.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Обобщение опыта работы по проектной деятельности во внеклассной работе по литературе.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Г. В.</w:t>
            </w:r>
          </w:p>
        </w:tc>
      </w:tr>
      <w:tr w:rsidR="00F01AEE" w:rsidTr="00FA4FC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2.3.Организация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уроков.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1. Организация методической помощи для проведения открытых уроков.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2.3.2. Составление плана 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</w:p>
        </w:tc>
      </w:tr>
      <w:tr w:rsidR="00F01AEE" w:rsidTr="00FA4FC3">
        <w:trPr>
          <w:trHeight w:val="7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2.4.Совершенствование педагогического мастерства.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Обзор учебной и методической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чителя-предметники,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</w:p>
        </w:tc>
      </w:tr>
      <w:tr w:rsidR="00F01AEE" w:rsidTr="00FA4FC3">
        <w:trPr>
          <w:trHeight w:val="7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2.5. Совершенствование предметных умений учителей. Педагогический практикум.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  <w:r>
              <w:rPr>
                <w:rFonts w:ascii="Times New Roman" w:hAnsi="Times New Roman" w:cs="Times New Roman"/>
                <w:bCs/>
              </w:rPr>
              <w:t>Работа по подготовке к экзамену по литературе в 11 классе.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Г. В.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1AEE" w:rsidTr="00FA4F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Межсек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1.Взаимопосещение уроков учителей с целью обмена опытом. Анализ посещенных уроков.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2.Проверка выполнения единых требований к проверке тетрадей по русскому языку в 5-9 классах.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3.Сообщения с заседания РМО.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Система работы учителей гуманитарного цикла по созданию условий для успешной  адаптации 5 класса в среднем звене.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32B40">
              <w:rPr>
                <w:rFonts w:ascii="Times New Roman" w:eastAsia="Calibri" w:hAnsi="Times New Roman"/>
                <w:bCs/>
              </w:rPr>
              <w:t>Работа в кабинетах.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Совершенствование форм и методов работы с неуспевающими учащимися.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Организация научно-исследовательской работы в школе.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eastAsia="Calibri" w:hAnsi="Times New Roman" w:cs="Times New Roman"/>
              </w:rPr>
              <w:t>Подготовка учащихся к Всероссийской игре «Русский медвежонок - языкознание для всех»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AB539B">
              <w:rPr>
                <w:rFonts w:ascii="Times New Roman" w:hAnsi="Times New Roman" w:cs="Times New Roman"/>
              </w:rPr>
              <w:t>Работа с д</w:t>
            </w:r>
            <w:r>
              <w:rPr>
                <w:rFonts w:ascii="Times New Roman" w:hAnsi="Times New Roman" w:cs="Times New Roman"/>
              </w:rPr>
              <w:t xml:space="preserve">емоверсиями по подготовке 9,11 </w:t>
            </w:r>
            <w:r w:rsidRPr="00AB539B">
              <w:rPr>
                <w:rFonts w:ascii="Times New Roman" w:hAnsi="Times New Roman" w:cs="Times New Roman"/>
              </w:rPr>
              <w:t xml:space="preserve">классов к ОГЭ, ЕГЭ. Изменения в </w:t>
            </w:r>
            <w:proofErr w:type="spellStart"/>
            <w:r w:rsidRPr="00AB539B">
              <w:rPr>
                <w:rFonts w:ascii="Times New Roman" w:hAnsi="Times New Roman" w:cs="Times New Roman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1AEE" w:rsidTr="00FA4FC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Заседа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 №3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Практи-ческое</w:t>
            </w:r>
            <w:proofErr w:type="spellEnd"/>
            <w:proofErr w:type="gramEnd"/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27.12.1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3.1.Совершенствование педагогического мастерства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</w:rPr>
              <w:t>3.1. 1.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Улучшение работы с одаренными детьми – одно из основных требований ФГОС.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3.1.2.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Style w:val="c1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32B40">
              <w:rPr>
                <w:rFonts w:ascii="Times New Roman" w:hAnsi="Times New Roman"/>
                <w:szCs w:val="24"/>
              </w:rPr>
              <w:t>Создание ситуации успеха для индивидуализации работы с учащимися с познавательными дефицитами.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3.1.3. 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Свеженко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 Б.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Макеева М. С.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Ковач А. В.</w:t>
            </w:r>
          </w:p>
        </w:tc>
      </w:tr>
      <w:tr w:rsidR="00F01AEE" w:rsidTr="00FA4FC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3.2.Совершенствование предметных умений учителей. Педагогический практикум.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3.2. Работа по подготовке к экзамену по русскому языку в 9,11 классах.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Саркисян Е.С.</w:t>
            </w:r>
          </w:p>
        </w:tc>
      </w:tr>
      <w:tr w:rsidR="00F01AEE" w:rsidTr="00FA4FC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3.3.Учимся у коллег.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Это интересно!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3.3. Об этом я узнала, путешествуя по Интернету.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чителя-предметники</w:t>
            </w:r>
          </w:p>
        </w:tc>
      </w:tr>
      <w:tr w:rsidR="00F01AEE" w:rsidTr="00FA4F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Межсек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работа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уроков с целью обмена опытом.</w:t>
            </w:r>
          </w:p>
          <w:p w:rsidR="00F01AEE" w:rsidRDefault="00F01AEE" w:rsidP="00FA4FC3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контрольных диктантов по русскому языку в 5-9 классах с целью промежуточной аттестации и выявления динамики в ЗУН учащихся по сравнению с результатами стартового контроля, проведенного в сентябре. Продолжение работы по заполнению  диагностических карт.</w:t>
            </w:r>
          </w:p>
          <w:p w:rsidR="00F01AEE" w:rsidRDefault="00F01AEE" w:rsidP="00FA4FC3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Проверка ведения тетрадей по русскому языку и литературе в 10-11 классах.</w:t>
            </w:r>
          </w:p>
          <w:p w:rsidR="00F01AEE" w:rsidRDefault="00F01AEE" w:rsidP="00FA4FC3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 районных конкурсах.</w:t>
            </w:r>
          </w:p>
          <w:p w:rsidR="00F01AEE" w:rsidRDefault="00F01AEE" w:rsidP="00FA4FC3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пробному экзамену по русскому языку  в 9 и 11 классах. Обеспечение явки на пробный экзамен в М-Курган.</w:t>
            </w:r>
          </w:p>
          <w:p w:rsidR="00F01AEE" w:rsidRDefault="00F01AEE" w:rsidP="00FA4FC3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со слабоуспевающими и одаренными детьми. </w:t>
            </w:r>
          </w:p>
          <w:p w:rsidR="00F01AEE" w:rsidRDefault="00F01AEE" w:rsidP="00FA4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стендов по подготовке к экзаменам в 9-х и 11-х классах.</w:t>
            </w:r>
          </w:p>
          <w:p w:rsidR="00F01AEE" w:rsidRDefault="00F01AEE" w:rsidP="00FA4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школьного этапа конкурса чтецов «Живая классика».</w:t>
            </w:r>
          </w:p>
          <w:p w:rsidR="00F01AEE" w:rsidRDefault="00F01AEE" w:rsidP="00FA4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устного собеседования в 9 классе, являющегося допуском к основным экзаменам. </w:t>
            </w:r>
          </w:p>
          <w:p w:rsidR="00F01AEE" w:rsidRDefault="00F01AEE" w:rsidP="00FA4FC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1AEE" w:rsidTr="00FA4F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Заседа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 №4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Практи-ческое</w:t>
            </w:r>
            <w:proofErr w:type="spellEnd"/>
            <w:proofErr w:type="gramEnd"/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26.03.19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69D1">
              <w:rPr>
                <w:rFonts w:ascii="Times New Roman" w:hAnsi="Times New Roman" w:cs="Times New Roman"/>
                <w:bCs/>
              </w:rPr>
              <w:t xml:space="preserve">«Итоговая аттестация </w:t>
            </w:r>
            <w:proofErr w:type="gramStart"/>
            <w:r w:rsidRPr="001F69D1">
              <w:rPr>
                <w:rFonts w:ascii="Times New Roman" w:hAnsi="Times New Roman" w:cs="Times New Roman"/>
                <w:bCs/>
              </w:rPr>
              <w:t>обуча</w:t>
            </w:r>
            <w:r>
              <w:rPr>
                <w:rFonts w:ascii="Times New Roman" w:hAnsi="Times New Roman" w:cs="Times New Roman"/>
                <w:bCs/>
              </w:rPr>
              <w:t>ющихся</w:t>
            </w:r>
            <w:proofErr w:type="gramEnd"/>
            <w:r w:rsidRPr="001F69D1">
              <w:rPr>
                <w:rFonts w:ascii="Times New Roman" w:hAnsi="Times New Roman" w:cs="Times New Roman"/>
                <w:bCs/>
              </w:rPr>
              <w:t xml:space="preserve">: ВПР, ОГЭ,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>промежуточная аттестация».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4.</w:t>
            </w:r>
            <w:r w:rsidRPr="001F69D1">
              <w:rPr>
                <w:rFonts w:ascii="Times New Roman" w:hAnsi="Times New Roman" w:cs="Times New Roman"/>
                <w:bCs/>
              </w:rPr>
              <w:t xml:space="preserve">1. Результаты </w:t>
            </w:r>
            <w:proofErr w:type="gramStart"/>
            <w:r w:rsidRPr="001F69D1">
              <w:rPr>
                <w:rFonts w:ascii="Times New Roman" w:hAnsi="Times New Roman" w:cs="Times New Roman"/>
                <w:bCs/>
              </w:rPr>
              <w:t>пробного</w:t>
            </w:r>
            <w:proofErr w:type="gramEnd"/>
            <w:r w:rsidRPr="001F69D1">
              <w:rPr>
                <w:rFonts w:ascii="Times New Roman" w:hAnsi="Times New Roman" w:cs="Times New Roman"/>
                <w:bCs/>
              </w:rPr>
              <w:t xml:space="preserve"> ОГЭ в 9 классах: анализ, план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 xml:space="preserve">устранения пробелов в знаниях. </w:t>
            </w:r>
          </w:p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Pr="001F69D1">
              <w:rPr>
                <w:rFonts w:ascii="Times New Roman" w:hAnsi="Times New Roman" w:cs="Times New Roman"/>
                <w:bCs/>
              </w:rPr>
              <w:t xml:space="preserve">2. Обмен опытом. «Система подготовки педагогов МО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 xml:space="preserve">к проведению Всероссийских проверочных работ». </w:t>
            </w:r>
          </w:p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Pr="001F69D1">
              <w:rPr>
                <w:rFonts w:ascii="Times New Roman" w:hAnsi="Times New Roman" w:cs="Times New Roman"/>
                <w:bCs/>
              </w:rPr>
              <w:t>3.  Круглый  стол  «Обсуждение  взаимопосещ</w:t>
            </w:r>
            <w:r w:rsidRPr="001F69D1">
              <w:rPr>
                <w:rFonts w:ascii="Cambria Math" w:hAnsi="Cambria Math" w:cs="Cambria Math"/>
                <w:bCs/>
              </w:rPr>
              <w:t>ѐ</w:t>
            </w:r>
            <w:r w:rsidRPr="001F69D1">
              <w:rPr>
                <w:rFonts w:ascii="Times New Roman" w:hAnsi="Times New Roman" w:cs="Times New Roman"/>
                <w:bCs/>
              </w:rPr>
              <w:t xml:space="preserve">нных </w:t>
            </w:r>
            <w:r>
              <w:rPr>
                <w:rFonts w:ascii="Times New Roman" w:hAnsi="Times New Roman" w:cs="Times New Roman"/>
                <w:bCs/>
              </w:rPr>
              <w:t>уроков</w:t>
            </w:r>
            <w:r w:rsidRPr="001F69D1">
              <w:rPr>
                <w:rFonts w:ascii="Times New Roman" w:hAnsi="Times New Roman" w:cs="Times New Roman"/>
                <w:bCs/>
              </w:rPr>
              <w:t xml:space="preserve">». </w:t>
            </w:r>
          </w:p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 xml:space="preserve">4. </w:t>
            </w:r>
            <w:r>
              <w:rPr>
                <w:rFonts w:ascii="Times New Roman" w:hAnsi="Times New Roman" w:cs="Times New Roman"/>
                <w:bCs/>
              </w:rPr>
              <w:t>4.</w:t>
            </w:r>
            <w:r w:rsidRPr="001F69D1">
              <w:rPr>
                <w:rFonts w:ascii="Times New Roman" w:hAnsi="Times New Roman" w:cs="Times New Roman"/>
                <w:bCs/>
              </w:rPr>
              <w:t xml:space="preserve"> Разное.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 xml:space="preserve">Руководитель МО  </w:t>
            </w:r>
          </w:p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Pr="001F69D1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>Учителя-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 w:rsidRPr="001F69D1">
              <w:rPr>
                <w:rFonts w:ascii="Times New Roman" w:hAnsi="Times New Roman" w:cs="Times New Roman"/>
                <w:bCs/>
              </w:rPr>
              <w:t>предметники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1AEE" w:rsidTr="00FA4F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Межсек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работа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Pr="003612C4" w:rsidRDefault="00F01AEE" w:rsidP="00F01AEE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bCs/>
              </w:rPr>
            </w:pPr>
            <w:r w:rsidRPr="003612C4">
              <w:rPr>
                <w:rFonts w:ascii="Times New Roman" w:hAnsi="Times New Roman" w:cs="Times New Roman"/>
                <w:bCs/>
              </w:rPr>
              <w:t xml:space="preserve">Подготовка  и  проведение  ВПР  по  русскому  языку, </w:t>
            </w:r>
            <w:r>
              <w:rPr>
                <w:rFonts w:ascii="Times New Roman" w:hAnsi="Times New Roman" w:cs="Times New Roman"/>
                <w:bCs/>
              </w:rPr>
              <w:t xml:space="preserve">литературе, истории, </w:t>
            </w:r>
            <w:r w:rsidRPr="003612C4">
              <w:rPr>
                <w:rFonts w:ascii="Times New Roman" w:hAnsi="Times New Roman" w:cs="Times New Roman"/>
                <w:bCs/>
              </w:rPr>
              <w:t xml:space="preserve">обществознанию 5-9 классах.  </w:t>
            </w:r>
          </w:p>
          <w:p w:rsidR="00F01AEE" w:rsidRPr="003612C4" w:rsidRDefault="00F01AEE" w:rsidP="00F01AEE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bCs/>
              </w:rPr>
            </w:pPr>
            <w:r w:rsidRPr="003612C4">
              <w:rPr>
                <w:rFonts w:ascii="Times New Roman" w:hAnsi="Times New Roman" w:cs="Times New Roman"/>
                <w:bCs/>
              </w:rPr>
              <w:t xml:space="preserve">Подготовка  и  проведение  промежуточной аттестации по предметам гуманитарного цикла.  </w:t>
            </w:r>
          </w:p>
          <w:p w:rsidR="00F01AEE" w:rsidRPr="003612C4" w:rsidRDefault="00F01AEE" w:rsidP="00F01A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3612C4">
              <w:rPr>
                <w:rFonts w:ascii="Times New Roman" w:hAnsi="Times New Roman" w:cs="Times New Roman"/>
                <w:bCs/>
              </w:rPr>
              <w:t xml:space="preserve">Анализ  результатов  муниципальных  предметных конкурсов.  </w:t>
            </w:r>
          </w:p>
        </w:tc>
      </w:tr>
    </w:tbl>
    <w:p w:rsidR="00F01AEE" w:rsidRDefault="00F01AEE" w:rsidP="00F01AEE"/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993"/>
        <w:gridCol w:w="3261"/>
        <w:gridCol w:w="3685"/>
        <w:gridCol w:w="2126"/>
      </w:tblGrid>
      <w:tr w:rsidR="00F01AEE" w:rsidTr="00FA4FC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Заседа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 №5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Итого-вое</w:t>
            </w:r>
            <w:proofErr w:type="spellEnd"/>
            <w:proofErr w:type="gramEnd"/>
          </w:p>
          <w:p w:rsidR="00F01AEE" w:rsidRDefault="00596AE2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4.1.Проведение на высоком уровне государственной (итоговой) аттестации в 9, 11 классах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4.1.1.Ознакомление с документами и условиями проведения экзаменов по русскому языку на государственной (итоговой) аттестации в 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году.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4.1.2.О подготовке к выпускным экзаменам по русскому языку  учащихся 9 и 11 классов.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учителя-предметники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Г.В.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1AEE" w:rsidTr="00FA4FC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4.2.Анализ посещенных уроков.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4.2.Анализ и самоанализ посещенных уроков.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учителя-предметники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1AEE" w:rsidTr="00FA4FC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4.3.Подведение итогов работы ШМО.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4.3.Анализ работы ШМО за 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-201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учебный год. Задачи на будущий учебный год.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Саркисян Е.С.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1AEE" w:rsidTr="00FA4F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EE" w:rsidRDefault="00F01AEE" w:rsidP="00FA4FC3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Межсек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  <w:p w:rsidR="00F01AEE" w:rsidRDefault="00F01AEE" w:rsidP="00FA4F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работа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EE" w:rsidRDefault="00F01AEE" w:rsidP="00F01A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Организация повторения на уроках русского языка и литературы в 5 – 11 классах.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1AEE" w:rsidRDefault="00F01AEE" w:rsidP="00F01AEE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итоговых контрольных диктантов по русскому языку в 5-9 классах с целью сравнения с результатами предыдущих работ и подведения итогов работы учителя и учащегося по диагностическим картам.</w:t>
            </w:r>
          </w:p>
          <w:p w:rsidR="00F01AEE" w:rsidRDefault="00F01AEE" w:rsidP="00F01A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единого урока «Читаем вслух произведения о Великой Отечественной войне». </w:t>
            </w:r>
          </w:p>
          <w:p w:rsidR="00F01AEE" w:rsidRDefault="00F01AEE" w:rsidP="00F01A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школьного этапа   конкурса сочинений «Письмо ветерану».</w:t>
            </w:r>
          </w:p>
          <w:p w:rsidR="00F01AEE" w:rsidRDefault="00F01AEE" w:rsidP="00F01A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школьной линейки, посвященной Дню Победы.</w:t>
            </w:r>
          </w:p>
          <w:p w:rsidR="00F01AEE" w:rsidRDefault="00F01AEE" w:rsidP="00F01A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по темам самообразования.</w:t>
            </w:r>
          </w:p>
          <w:p w:rsidR="00F01AEE" w:rsidRDefault="00F01AEE" w:rsidP="00F01A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вопросов и пожеланий для работы ШМО в следующем учебном году.</w:t>
            </w:r>
          </w:p>
          <w:p w:rsidR="00F01AEE" w:rsidRDefault="00F01AEE" w:rsidP="00FA4FC3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1AEE" w:rsidRDefault="00F01AEE"/>
    <w:sectPr w:rsidR="00F01AEE" w:rsidSect="00F01AE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55E49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8B61A51"/>
    <w:multiLevelType w:val="hybridMultilevel"/>
    <w:tmpl w:val="384A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1AEE"/>
    <w:rsid w:val="001810BC"/>
    <w:rsid w:val="00596AE2"/>
    <w:rsid w:val="006730BC"/>
    <w:rsid w:val="00F0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1AEE"/>
    <w:pPr>
      <w:ind w:left="720"/>
      <w:contextualSpacing/>
    </w:pPr>
  </w:style>
  <w:style w:type="character" w:customStyle="1" w:styleId="c1">
    <w:name w:val="c1"/>
    <w:basedOn w:val="a0"/>
    <w:rsid w:val="00F01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</dc:creator>
  <cp:keywords/>
  <dc:description/>
  <cp:lastModifiedBy>№2</cp:lastModifiedBy>
  <cp:revision>1</cp:revision>
  <dcterms:created xsi:type="dcterms:W3CDTF">2019-01-12T16:28:00Z</dcterms:created>
  <dcterms:modified xsi:type="dcterms:W3CDTF">2019-01-12T16:39:00Z</dcterms:modified>
</cp:coreProperties>
</file>