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B7253D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2D0D39" w:rsidRDefault="002D0D39" w:rsidP="003A72AC">
      <w:pPr>
        <w:pStyle w:val="1"/>
        <w:shd w:val="clear" w:color="auto" w:fill="FEFEFE"/>
        <w:spacing w:before="0" w:line="240" w:lineRule="auto"/>
        <w:jc w:val="center"/>
        <w:rPr>
          <w:rFonts w:ascii="Verdana" w:hAnsi="Verdana"/>
          <w:color w:val="548DD4" w:themeColor="text2" w:themeTint="99"/>
        </w:rPr>
      </w:pPr>
      <w:r w:rsidRPr="002D0D39">
        <w:rPr>
          <w:rFonts w:ascii="Verdana" w:hAnsi="Verdana"/>
          <w:color w:val="548DD4" w:themeColor="text2" w:themeTint="99"/>
        </w:rPr>
        <w:t>ФИПИ опубликовал проекты КИМ ЕГЭ 20</w:t>
      </w:r>
      <w:r w:rsidR="0030210E">
        <w:rPr>
          <w:rFonts w:ascii="Verdana" w:hAnsi="Verdana"/>
          <w:color w:val="548DD4" w:themeColor="text2" w:themeTint="99"/>
        </w:rPr>
        <w:t>2</w:t>
      </w:r>
      <w:r w:rsidR="001C25AC">
        <w:rPr>
          <w:rFonts w:ascii="Verdana" w:hAnsi="Verdana"/>
          <w:color w:val="548DD4" w:themeColor="text2" w:themeTint="99"/>
        </w:rPr>
        <w:t>1</w:t>
      </w:r>
      <w:r w:rsidRPr="002D0D39">
        <w:rPr>
          <w:rFonts w:ascii="Verdana" w:hAnsi="Verdana"/>
          <w:color w:val="548DD4" w:themeColor="text2" w:themeTint="99"/>
        </w:rPr>
        <w:t xml:space="preserve"> года</w:t>
      </w:r>
    </w:p>
    <w:p w:rsidR="002D0D39" w:rsidRPr="002D0D39" w:rsidRDefault="002D0D39" w:rsidP="002D0D39"/>
    <w:p w:rsidR="003A72AC" w:rsidRPr="0030210E" w:rsidRDefault="003A72AC" w:rsidP="00475335">
      <w:pPr>
        <w:pStyle w:val="a3"/>
        <w:spacing w:before="0" w:beforeAutospacing="0" w:after="0" w:afterAutospacing="0" w:line="276" w:lineRule="auto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</w:t>
      </w:r>
      <w:r w:rsidR="0030210E">
        <w:rPr>
          <w:rFonts w:ascii="Verdana" w:hAnsi="Verdana"/>
          <w:color w:val="000000"/>
          <w:sz w:val="22"/>
          <w:szCs w:val="22"/>
        </w:rPr>
        <w:t>2</w:t>
      </w:r>
      <w:r w:rsidR="001C25AC">
        <w:rPr>
          <w:rFonts w:ascii="Verdana" w:hAnsi="Verdana"/>
          <w:color w:val="000000"/>
          <w:sz w:val="22"/>
          <w:szCs w:val="22"/>
        </w:rPr>
        <w:t>1</w:t>
      </w:r>
      <w:r w:rsidR="00757786">
        <w:rPr>
          <w:rFonts w:ascii="Verdana" w:hAnsi="Verdana"/>
          <w:color w:val="000000"/>
          <w:sz w:val="22"/>
          <w:szCs w:val="22"/>
        </w:rPr>
        <w:t xml:space="preserve"> </w:t>
      </w:r>
      <w:r w:rsidRPr="003A72AC">
        <w:rPr>
          <w:rFonts w:ascii="Verdana" w:hAnsi="Verdana"/>
          <w:color w:val="000000"/>
          <w:sz w:val="22"/>
          <w:szCs w:val="22"/>
        </w:rPr>
        <w:t>года, </w:t>
      </w:r>
      <w:hyperlink r:id="rId8" w:history="1">
        <w:r w:rsidR="001C25AC" w:rsidRPr="001C25AC">
          <w:rPr>
            <w:rStyle w:val="ab"/>
            <w:rFonts w:ascii="Verdana" w:hAnsi="Verdana"/>
            <w:sz w:val="22"/>
            <w:szCs w:val="22"/>
            <w:u w:val="none"/>
          </w:rPr>
          <w:t>https://fipi.ru/ege/demoversii-specifikacii-kodifikatory</w:t>
        </w:r>
      </w:hyperlink>
      <w:r w:rsidR="001C25AC">
        <w:t xml:space="preserve"> </w:t>
      </w:r>
      <w:r w:rsidRPr="0030210E">
        <w:rPr>
          <w:rFonts w:ascii="Verdana" w:hAnsi="Verdana"/>
          <w:color w:val="000000"/>
          <w:sz w:val="22"/>
          <w:szCs w:val="22"/>
        </w:rPr>
        <w:t>который сдают выпускники 11 классов.</w:t>
      </w:r>
    </w:p>
    <w:p w:rsidR="003A72AC" w:rsidRPr="003A72AC" w:rsidRDefault="003A72AC" w:rsidP="00475335">
      <w:pPr>
        <w:pStyle w:val="a3"/>
        <w:spacing w:before="0" w:beforeAutospacing="0" w:after="0" w:afterAutospacing="0" w:line="276" w:lineRule="auto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</w:t>
      </w:r>
      <w:r w:rsidR="0030210E">
        <w:rPr>
          <w:rFonts w:ascii="Verdana" w:hAnsi="Verdana"/>
          <w:color w:val="000000"/>
          <w:sz w:val="22"/>
          <w:szCs w:val="22"/>
        </w:rPr>
        <w:t>2</w:t>
      </w:r>
      <w:r w:rsidR="001C25AC">
        <w:rPr>
          <w:rFonts w:ascii="Verdana" w:hAnsi="Verdana"/>
          <w:color w:val="000000"/>
          <w:sz w:val="22"/>
          <w:szCs w:val="22"/>
        </w:rPr>
        <w:t>1</w:t>
      </w:r>
      <w:r w:rsidR="0030210E">
        <w:rPr>
          <w:rFonts w:ascii="Verdana" w:hAnsi="Verdana"/>
          <w:color w:val="000000"/>
          <w:sz w:val="22"/>
          <w:szCs w:val="22"/>
        </w:rPr>
        <w:t xml:space="preserve"> </w:t>
      </w:r>
      <w:r w:rsidRPr="003A72AC">
        <w:rPr>
          <w:rFonts w:ascii="Verdana" w:hAnsi="Verdana"/>
          <w:color w:val="000000"/>
          <w:sz w:val="22"/>
          <w:szCs w:val="22"/>
        </w:rPr>
        <w:t>и преподавателям составить представление о том, что их ждет на экзаменах в новом учебном году.</w:t>
      </w:r>
    </w:p>
    <w:p w:rsidR="003A72AC" w:rsidRPr="003A72AC" w:rsidRDefault="003A72AC" w:rsidP="00475335">
      <w:pPr>
        <w:pStyle w:val="a3"/>
        <w:spacing w:before="0" w:beforeAutospacing="0" w:after="0" w:afterAutospacing="0" w:line="276" w:lineRule="auto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 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реальным.</w:t>
      </w:r>
    </w:p>
    <w:p w:rsidR="003A72AC" w:rsidRPr="001C25AC" w:rsidRDefault="003A72AC" w:rsidP="00475335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3A72AC">
        <w:rPr>
          <w:rFonts w:ascii="Verdana" w:hAnsi="Verdana"/>
          <w:sz w:val="22"/>
          <w:szCs w:val="22"/>
        </w:rPr>
        <w:t xml:space="preserve">Полный перечень вопросов и тем, которые могут встретиться на экзамене, приведен в </w:t>
      </w:r>
      <w:r w:rsidRPr="001C25AC">
        <w:rPr>
          <w:rFonts w:ascii="Verdana" w:hAnsi="Verdana"/>
          <w:sz w:val="22"/>
          <w:szCs w:val="22"/>
        </w:rPr>
        <w:t>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  <w:r w:rsidR="001C25AC" w:rsidRPr="001C25AC">
        <w:rPr>
          <w:rFonts w:ascii="Verdana" w:hAnsi="Verdana"/>
          <w:sz w:val="22"/>
          <w:szCs w:val="22"/>
        </w:rPr>
        <w:t xml:space="preserve"> </w:t>
      </w:r>
      <w:r w:rsidR="001C25AC" w:rsidRPr="001C25AC">
        <w:rPr>
          <w:rFonts w:ascii="Verdana" w:hAnsi="Verdana"/>
          <w:sz w:val="22"/>
          <w:szCs w:val="22"/>
        </w:rPr>
        <w:t xml:space="preserve">Проекты опубликованных документов не предполагают изменения в 2021 году структуры и содержания КИМ ЕГЭ по </w:t>
      </w:r>
      <w:r w:rsidR="001C25AC" w:rsidRPr="001C25AC">
        <w:rPr>
          <w:rFonts w:ascii="Verdana" w:hAnsi="Verdana"/>
          <w:sz w:val="22"/>
          <w:szCs w:val="22"/>
        </w:rPr>
        <w:t>м</w:t>
      </w:r>
      <w:r w:rsidR="001C25AC" w:rsidRPr="001C25AC">
        <w:rPr>
          <w:rFonts w:ascii="Verdana" w:hAnsi="Verdana"/>
          <w:sz w:val="22"/>
          <w:szCs w:val="22"/>
        </w:rPr>
        <w:t>атематик</w:t>
      </w:r>
      <w:r w:rsidR="001C25AC" w:rsidRPr="001C25AC">
        <w:rPr>
          <w:rFonts w:ascii="Verdana" w:hAnsi="Verdana"/>
          <w:sz w:val="22"/>
          <w:szCs w:val="22"/>
        </w:rPr>
        <w:t>е, фи</w:t>
      </w:r>
      <w:r w:rsidR="001C25AC" w:rsidRPr="001C25AC">
        <w:rPr>
          <w:rFonts w:ascii="Verdana" w:hAnsi="Verdana"/>
          <w:sz w:val="22"/>
          <w:szCs w:val="22"/>
        </w:rPr>
        <w:t>зик</w:t>
      </w:r>
      <w:r w:rsidR="001C25AC" w:rsidRPr="001C25AC">
        <w:rPr>
          <w:rFonts w:ascii="Verdana" w:hAnsi="Verdana"/>
          <w:sz w:val="22"/>
          <w:szCs w:val="22"/>
        </w:rPr>
        <w:t>е, х</w:t>
      </w:r>
      <w:r w:rsidR="001C25AC" w:rsidRPr="001C25AC">
        <w:rPr>
          <w:rFonts w:ascii="Verdana" w:hAnsi="Verdana"/>
          <w:sz w:val="22"/>
          <w:szCs w:val="22"/>
        </w:rPr>
        <w:t>ими</w:t>
      </w:r>
      <w:r w:rsidR="001C25AC" w:rsidRPr="001C25AC">
        <w:rPr>
          <w:rFonts w:ascii="Verdana" w:hAnsi="Verdana"/>
          <w:sz w:val="22"/>
          <w:szCs w:val="22"/>
        </w:rPr>
        <w:t>и, г</w:t>
      </w:r>
      <w:r w:rsidR="001C25AC" w:rsidRPr="001C25AC">
        <w:rPr>
          <w:rFonts w:ascii="Verdana" w:hAnsi="Verdana"/>
          <w:sz w:val="22"/>
          <w:szCs w:val="22"/>
        </w:rPr>
        <w:t>еографи</w:t>
      </w:r>
      <w:r w:rsidR="001C25AC" w:rsidRPr="001C25AC">
        <w:rPr>
          <w:rFonts w:ascii="Verdana" w:hAnsi="Verdana"/>
          <w:sz w:val="22"/>
          <w:szCs w:val="22"/>
        </w:rPr>
        <w:t>и, об</w:t>
      </w:r>
      <w:r w:rsidR="001C25AC" w:rsidRPr="001C25AC">
        <w:rPr>
          <w:rFonts w:ascii="Verdana" w:hAnsi="Verdana"/>
          <w:sz w:val="22"/>
          <w:szCs w:val="22"/>
        </w:rPr>
        <w:t>ществознани</w:t>
      </w:r>
      <w:r w:rsidR="001C25AC" w:rsidRPr="001C25AC">
        <w:rPr>
          <w:rFonts w:ascii="Verdana" w:hAnsi="Verdana"/>
          <w:sz w:val="22"/>
          <w:szCs w:val="22"/>
        </w:rPr>
        <w:t>ю, и</w:t>
      </w:r>
      <w:r w:rsidR="001C25AC" w:rsidRPr="001C25AC">
        <w:rPr>
          <w:rFonts w:ascii="Verdana" w:hAnsi="Verdana"/>
          <w:sz w:val="22"/>
          <w:szCs w:val="22"/>
        </w:rPr>
        <w:t>ностранны</w:t>
      </w:r>
      <w:r w:rsidR="001C25AC" w:rsidRPr="001C25AC">
        <w:rPr>
          <w:rFonts w:ascii="Verdana" w:hAnsi="Verdana"/>
          <w:sz w:val="22"/>
          <w:szCs w:val="22"/>
        </w:rPr>
        <w:t>м</w:t>
      </w:r>
      <w:r w:rsidR="001C25AC" w:rsidRPr="001C25AC">
        <w:rPr>
          <w:rFonts w:ascii="Verdana" w:hAnsi="Verdana"/>
          <w:sz w:val="22"/>
          <w:szCs w:val="22"/>
        </w:rPr>
        <w:t xml:space="preserve"> язык</w:t>
      </w:r>
      <w:r w:rsidR="001C25AC" w:rsidRPr="001C25AC">
        <w:rPr>
          <w:rFonts w:ascii="Verdana" w:hAnsi="Verdana"/>
          <w:sz w:val="22"/>
          <w:szCs w:val="22"/>
        </w:rPr>
        <w:t xml:space="preserve">ам </w:t>
      </w:r>
      <w:r w:rsidR="00A51BC3" w:rsidRPr="001C25AC">
        <w:rPr>
          <w:rFonts w:ascii="Verdana" w:hAnsi="Verdana"/>
          <w:sz w:val="22"/>
          <w:szCs w:val="22"/>
        </w:rPr>
        <w:t>(английский, немецкий, французский, испанский</w:t>
      </w:r>
      <w:r w:rsidR="001C25AC" w:rsidRPr="001C25AC">
        <w:rPr>
          <w:rFonts w:ascii="Verdana" w:hAnsi="Verdana"/>
          <w:sz w:val="22"/>
          <w:szCs w:val="22"/>
        </w:rPr>
        <w:t>, китайские</w:t>
      </w:r>
      <w:r w:rsidR="00A51BC3" w:rsidRPr="001C25AC">
        <w:rPr>
          <w:rFonts w:ascii="Verdana" w:hAnsi="Verdana"/>
          <w:sz w:val="22"/>
          <w:szCs w:val="22"/>
        </w:rPr>
        <w:t xml:space="preserve"> языки)</w:t>
      </w:r>
      <w:r w:rsidRPr="001C25AC">
        <w:rPr>
          <w:rFonts w:ascii="Verdana" w:hAnsi="Verdana"/>
          <w:sz w:val="22"/>
          <w:szCs w:val="22"/>
        </w:rPr>
        <w:t>.</w:t>
      </w:r>
    </w:p>
    <w:p w:rsidR="00475335" w:rsidRPr="00475335" w:rsidRDefault="00D53D5A" w:rsidP="00475335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475335">
        <w:rPr>
          <w:rFonts w:ascii="Verdana" w:hAnsi="Verdana"/>
          <w:sz w:val="22"/>
          <w:szCs w:val="22"/>
        </w:rPr>
        <w:t xml:space="preserve">      </w:t>
      </w:r>
      <w:r w:rsidR="00475335">
        <w:rPr>
          <w:rFonts w:ascii="Verdana" w:hAnsi="Verdana"/>
          <w:sz w:val="22"/>
          <w:szCs w:val="22"/>
        </w:rPr>
        <w:t xml:space="preserve">    </w:t>
      </w:r>
      <w:r w:rsidRPr="00475335">
        <w:rPr>
          <w:rFonts w:ascii="Verdana" w:hAnsi="Verdana"/>
          <w:sz w:val="22"/>
          <w:szCs w:val="22"/>
        </w:rPr>
        <w:t xml:space="preserve">В экзаменационной работе по русскому языку </w:t>
      </w:r>
      <w:r w:rsidR="001C25AC" w:rsidRPr="00475335">
        <w:rPr>
          <w:rFonts w:ascii="Verdana" w:hAnsi="Verdana"/>
          <w:sz w:val="22"/>
          <w:szCs w:val="22"/>
        </w:rPr>
        <w:t>в</w:t>
      </w:r>
      <w:r w:rsidR="001C25AC" w:rsidRPr="00475335">
        <w:rPr>
          <w:rFonts w:ascii="Verdana" w:hAnsi="Verdana"/>
          <w:sz w:val="22"/>
          <w:szCs w:val="22"/>
        </w:rPr>
        <w:t>се основные характеристики экзаменационной работы сохранены. Изменены формулировка и способ предъявления языкового материала задания 9. Уточнены формулировка задания 27 и критерии оценивания. Изменён первичный балл за выполнение работы с 58 до 59</w:t>
      </w:r>
      <w:r w:rsidR="00475335">
        <w:rPr>
          <w:rFonts w:ascii="Verdana" w:hAnsi="Verdana"/>
          <w:sz w:val="22"/>
          <w:szCs w:val="22"/>
        </w:rPr>
        <w:t>.</w:t>
      </w:r>
      <w:r w:rsidR="001C25AC" w:rsidRPr="00475335">
        <w:rPr>
          <w:rFonts w:ascii="Verdana" w:hAnsi="Verdana"/>
          <w:sz w:val="22"/>
          <w:szCs w:val="22"/>
        </w:rPr>
        <w:t xml:space="preserve"> </w:t>
      </w:r>
      <w:r w:rsidR="009316A5" w:rsidRPr="00475335">
        <w:rPr>
          <w:rFonts w:ascii="Verdana" w:hAnsi="Verdana"/>
          <w:sz w:val="22"/>
          <w:szCs w:val="22"/>
        </w:rPr>
        <w:t xml:space="preserve">     </w:t>
      </w:r>
    </w:p>
    <w:p w:rsidR="00475335" w:rsidRPr="00475335" w:rsidRDefault="00475335" w:rsidP="00475335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D53D5A" w:rsidRPr="0030210E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 xml:space="preserve"> </w:t>
      </w:r>
      <w:r w:rsidR="00D53D5A" w:rsidRPr="00475335">
        <w:rPr>
          <w:rFonts w:ascii="Verdana" w:hAnsi="Verdana"/>
          <w:sz w:val="22"/>
          <w:szCs w:val="22"/>
        </w:rPr>
        <w:t xml:space="preserve">В экзаменационной работе по </w:t>
      </w:r>
      <w:r w:rsidRPr="00475335">
        <w:rPr>
          <w:rFonts w:ascii="Verdana" w:hAnsi="Verdana"/>
          <w:sz w:val="22"/>
          <w:szCs w:val="22"/>
        </w:rPr>
        <w:t>литературе</w:t>
      </w:r>
      <w:r w:rsidR="00D53D5A" w:rsidRPr="00475335">
        <w:rPr>
          <w:rFonts w:ascii="Verdana" w:hAnsi="Verdana"/>
          <w:sz w:val="22"/>
          <w:szCs w:val="22"/>
        </w:rPr>
        <w:t xml:space="preserve"> </w:t>
      </w:r>
      <w:r w:rsidRPr="00475335">
        <w:rPr>
          <w:rFonts w:ascii="Verdana" w:hAnsi="Verdana"/>
          <w:sz w:val="22"/>
          <w:szCs w:val="22"/>
        </w:rPr>
        <w:t>о</w:t>
      </w:r>
      <w:r w:rsidRPr="00475335">
        <w:rPr>
          <w:rFonts w:ascii="Verdana" w:hAnsi="Verdana"/>
          <w:sz w:val="22"/>
          <w:szCs w:val="22"/>
        </w:rPr>
        <w:t>бновлено задание 7 с кратким ответом: в текст с пропуском двух слов требуется вписать два литературоведческих термина (или литературных факта)</w:t>
      </w:r>
      <w:r w:rsidRPr="00475335">
        <w:rPr>
          <w:rFonts w:ascii="Verdana" w:hAnsi="Verdana"/>
          <w:sz w:val="22"/>
          <w:szCs w:val="22"/>
        </w:rPr>
        <w:t>.</w:t>
      </w:r>
    </w:p>
    <w:p w:rsidR="00475335" w:rsidRPr="00475335" w:rsidRDefault="009316A5" w:rsidP="00475335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475335">
        <w:rPr>
          <w:rFonts w:ascii="Verdana" w:hAnsi="Verdana"/>
          <w:sz w:val="22"/>
          <w:szCs w:val="22"/>
        </w:rPr>
        <w:t xml:space="preserve">     </w:t>
      </w:r>
      <w:r w:rsidR="00475335" w:rsidRPr="00475335">
        <w:rPr>
          <w:rFonts w:ascii="Verdana" w:hAnsi="Verdana"/>
          <w:sz w:val="22"/>
          <w:szCs w:val="22"/>
        </w:rPr>
        <w:t xml:space="preserve">     </w:t>
      </w:r>
      <w:r w:rsidR="00D53D5A" w:rsidRPr="00475335">
        <w:rPr>
          <w:rFonts w:ascii="Verdana" w:hAnsi="Verdana"/>
          <w:sz w:val="22"/>
          <w:szCs w:val="22"/>
        </w:rPr>
        <w:t xml:space="preserve">В ЕГЭ по </w:t>
      </w:r>
      <w:r w:rsidR="00475335" w:rsidRPr="00475335">
        <w:rPr>
          <w:rFonts w:ascii="Verdana" w:hAnsi="Verdana"/>
          <w:sz w:val="22"/>
          <w:szCs w:val="22"/>
        </w:rPr>
        <w:t>биологии</w:t>
      </w:r>
      <w:r w:rsidR="0030210E" w:rsidRPr="00475335">
        <w:rPr>
          <w:rFonts w:ascii="Verdana" w:hAnsi="Verdana"/>
          <w:sz w:val="22"/>
          <w:szCs w:val="22"/>
        </w:rPr>
        <w:t xml:space="preserve"> </w:t>
      </w:r>
      <w:r w:rsidR="00475335" w:rsidRPr="00475335">
        <w:rPr>
          <w:rFonts w:ascii="Verdana" w:hAnsi="Verdana"/>
          <w:sz w:val="22"/>
          <w:szCs w:val="22"/>
        </w:rPr>
        <w:t>в</w:t>
      </w:r>
      <w:r w:rsidR="00475335" w:rsidRPr="00475335">
        <w:rPr>
          <w:rFonts w:ascii="Verdana" w:hAnsi="Verdana"/>
          <w:sz w:val="22"/>
          <w:szCs w:val="22"/>
        </w:rPr>
        <w:t>ремя выполнения экзаменационной работы увеличено с 210 до 235 минут</w:t>
      </w:r>
      <w:r w:rsidR="00475335" w:rsidRPr="00475335">
        <w:rPr>
          <w:rFonts w:ascii="Verdana" w:hAnsi="Verdana"/>
          <w:sz w:val="22"/>
          <w:szCs w:val="22"/>
        </w:rPr>
        <w:t>.</w:t>
      </w:r>
    </w:p>
    <w:p w:rsidR="00475335" w:rsidRPr="00475335" w:rsidRDefault="00B85975" w:rsidP="00475335">
      <w:pPr>
        <w:pStyle w:val="a3"/>
        <w:shd w:val="clear" w:color="auto" w:fill="FFFFFF"/>
        <w:spacing w:before="0" w:beforeAutospacing="0" w:after="135" w:afterAutospacing="0" w:line="276" w:lineRule="auto"/>
        <w:ind w:firstLine="240"/>
        <w:jc w:val="both"/>
        <w:rPr>
          <w:rFonts w:ascii="Verdana" w:hAnsi="Verdana"/>
          <w:sz w:val="22"/>
          <w:szCs w:val="22"/>
        </w:rPr>
      </w:pPr>
      <w:r w:rsidRPr="00475335">
        <w:rPr>
          <w:rFonts w:ascii="Verdana" w:hAnsi="Verdana"/>
          <w:sz w:val="22"/>
          <w:szCs w:val="22"/>
        </w:rPr>
        <w:t xml:space="preserve">       </w:t>
      </w:r>
      <w:r w:rsidR="00D53D5A" w:rsidRPr="00475335">
        <w:rPr>
          <w:rFonts w:ascii="Verdana" w:hAnsi="Verdana"/>
          <w:sz w:val="22"/>
          <w:szCs w:val="22"/>
        </w:rPr>
        <w:t xml:space="preserve">В ЕГЭ по истории </w:t>
      </w:r>
      <w:r w:rsidR="00475335" w:rsidRPr="00475335">
        <w:rPr>
          <w:rFonts w:ascii="Verdana" w:hAnsi="Verdana"/>
          <w:sz w:val="22"/>
          <w:szCs w:val="22"/>
        </w:rPr>
        <w:t>и</w:t>
      </w:r>
      <w:r w:rsidR="00475335" w:rsidRPr="00475335">
        <w:rPr>
          <w:rFonts w:ascii="Verdana" w:hAnsi="Verdana"/>
          <w:sz w:val="22"/>
          <w:szCs w:val="22"/>
        </w:rPr>
        <w:t xml:space="preserve">зменена модель задания 25 (историческое сочинение) при сохранении требований, содержащихся в задании, и максимального балла за его выполнение. Если в 2020 г. участники ЕГЭ писали сочинение по одному из трёх исторических периодов, то в 2021 г. историческое сочинение необходимо написать по </w:t>
      </w:r>
      <w:r w:rsidR="00475335" w:rsidRPr="00475335">
        <w:rPr>
          <w:rFonts w:ascii="Verdana" w:hAnsi="Verdana"/>
          <w:sz w:val="22"/>
          <w:szCs w:val="22"/>
        </w:rPr>
        <w:lastRenderedPageBreak/>
        <w:t>одному из трёх предложенных в конкретном варианте КИМ исторических процессов или по деятельности одной из трёх исторических личностей</w:t>
      </w:r>
      <w:r w:rsidR="00475335" w:rsidRPr="00475335">
        <w:rPr>
          <w:rFonts w:ascii="Verdana" w:hAnsi="Verdana"/>
          <w:sz w:val="22"/>
          <w:szCs w:val="22"/>
        </w:rPr>
        <w:t>.</w:t>
      </w:r>
      <w:r w:rsidRPr="00475335">
        <w:rPr>
          <w:rFonts w:ascii="Verdana" w:hAnsi="Verdana"/>
          <w:sz w:val="22"/>
          <w:szCs w:val="22"/>
        </w:rPr>
        <w:t xml:space="preserve">       </w:t>
      </w:r>
    </w:p>
    <w:p w:rsidR="00475335" w:rsidRDefault="00475335" w:rsidP="00475335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475335">
        <w:rPr>
          <w:rFonts w:ascii="Verdana" w:hAnsi="Verdana"/>
          <w:sz w:val="22"/>
          <w:szCs w:val="22"/>
        </w:rPr>
        <w:t xml:space="preserve">В 2021 г. ЕГЭ по информатике и ИКТ проводится в компьютерной форме. Компьютерное предъявление КИМ позволило включить в работу задания на практическое программирование (составление и отладка программы в выбранной участником среде программирования), работу с электронными таблицами и информационный поиск. Таких заданий в работе 9, т.е. треть от общего количества заданий. Остальные 18 заданий сохраняют преемственность с КИМ ЕГЭ прошлых лет (экзамена в бланковой форме). При этом они адаптированы к новым условиям сдачи экзамена, в тех случаях, когда это необходимо. </w:t>
      </w:r>
    </w:p>
    <w:p w:rsidR="003A72AC" w:rsidRPr="00475335" w:rsidRDefault="00475335" w:rsidP="00475335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475335">
        <w:rPr>
          <w:rFonts w:ascii="Verdana" w:hAnsi="Verdana"/>
          <w:sz w:val="22"/>
          <w:szCs w:val="22"/>
        </w:rPr>
        <w:t xml:space="preserve">Так, например, задание 6 КИМ 2021 г. является преемником задания 8 модели КИМ предыдущих лет. В заданиях этой линии нужно было выполнить фрагмент программы вручную, что в условиях доступности компьютера со средами программирования делает задание тривиальным. Поэтому, при сохранении тематики задания, была скорректирована постановка вопроса в сторону анализа соответствия исходных данных программы заданному результату её работы. В отличие от бланковой модели экзамена, в 2021 г. выполнение заданий по программированию допускается на языках программирования (семействах языков) С++, </w:t>
      </w:r>
      <w:proofErr w:type="spellStart"/>
      <w:r w:rsidRPr="00475335">
        <w:rPr>
          <w:rFonts w:ascii="Verdana" w:hAnsi="Verdana"/>
          <w:sz w:val="22"/>
          <w:szCs w:val="22"/>
        </w:rPr>
        <w:t>Java</w:t>
      </w:r>
      <w:proofErr w:type="spellEnd"/>
      <w:r w:rsidRPr="00475335">
        <w:rPr>
          <w:rFonts w:ascii="Verdana" w:hAnsi="Verdana"/>
          <w:sz w:val="22"/>
          <w:szCs w:val="22"/>
        </w:rPr>
        <w:t xml:space="preserve">, C#, </w:t>
      </w:r>
      <w:proofErr w:type="spellStart"/>
      <w:r w:rsidRPr="00475335">
        <w:rPr>
          <w:rFonts w:ascii="Verdana" w:hAnsi="Verdana"/>
          <w:sz w:val="22"/>
          <w:szCs w:val="22"/>
        </w:rPr>
        <w:t>Pascal</w:t>
      </w:r>
      <w:proofErr w:type="spellEnd"/>
      <w:r w:rsidRPr="00475335">
        <w:rPr>
          <w:rFonts w:ascii="Verdana" w:hAnsi="Verdana"/>
          <w:sz w:val="22"/>
          <w:szCs w:val="22"/>
        </w:rPr>
        <w:t xml:space="preserve">, </w:t>
      </w:r>
      <w:proofErr w:type="spellStart"/>
      <w:r w:rsidRPr="00475335">
        <w:rPr>
          <w:rFonts w:ascii="Verdana" w:hAnsi="Verdana"/>
          <w:sz w:val="22"/>
          <w:szCs w:val="22"/>
        </w:rPr>
        <w:t>Python</w:t>
      </w:r>
      <w:proofErr w:type="spellEnd"/>
      <w:r w:rsidRPr="00475335">
        <w:rPr>
          <w:rFonts w:ascii="Verdana" w:hAnsi="Verdana"/>
          <w:sz w:val="22"/>
          <w:szCs w:val="22"/>
        </w:rPr>
        <w:t xml:space="preserve">, Школьный алгоритмический язык. Из примеров фрагментов кода в заданиях в связи с </w:t>
      </w:r>
      <w:proofErr w:type="spellStart"/>
      <w:r w:rsidRPr="00475335">
        <w:rPr>
          <w:rFonts w:ascii="Verdana" w:hAnsi="Verdana"/>
          <w:sz w:val="22"/>
          <w:szCs w:val="22"/>
        </w:rPr>
        <w:t>невостребованностью</w:t>
      </w:r>
      <w:proofErr w:type="spellEnd"/>
      <w:r w:rsidRPr="00475335">
        <w:rPr>
          <w:rFonts w:ascii="Verdana" w:hAnsi="Verdana"/>
          <w:sz w:val="22"/>
          <w:szCs w:val="22"/>
        </w:rPr>
        <w:t xml:space="preserve"> исключены примеры на Бейсике</w:t>
      </w:r>
      <w:r w:rsidRPr="00475335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sectPr w:rsidR="003A72AC" w:rsidRPr="00475335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C25AC"/>
    <w:rsid w:val="001D6A25"/>
    <w:rsid w:val="002D0D39"/>
    <w:rsid w:val="002D2253"/>
    <w:rsid w:val="002E4187"/>
    <w:rsid w:val="0030210E"/>
    <w:rsid w:val="00364FBD"/>
    <w:rsid w:val="003A72AC"/>
    <w:rsid w:val="00437173"/>
    <w:rsid w:val="00475335"/>
    <w:rsid w:val="004A2B75"/>
    <w:rsid w:val="004D6262"/>
    <w:rsid w:val="004E18E2"/>
    <w:rsid w:val="00545868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B2F6D"/>
    <w:rsid w:val="008D59E7"/>
    <w:rsid w:val="00920E83"/>
    <w:rsid w:val="009316A5"/>
    <w:rsid w:val="009C4D40"/>
    <w:rsid w:val="00A019B6"/>
    <w:rsid w:val="00A51BC3"/>
    <w:rsid w:val="00AB0C00"/>
    <w:rsid w:val="00AE6BE7"/>
    <w:rsid w:val="00B4758D"/>
    <w:rsid w:val="00B7253D"/>
    <w:rsid w:val="00B85975"/>
    <w:rsid w:val="00BF1388"/>
    <w:rsid w:val="00C035CA"/>
    <w:rsid w:val="00C03710"/>
    <w:rsid w:val="00CD6166"/>
    <w:rsid w:val="00CF2379"/>
    <w:rsid w:val="00D53D5A"/>
    <w:rsid w:val="00D571AA"/>
    <w:rsid w:val="00D702A1"/>
    <w:rsid w:val="00DB3EF8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1E2C85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Default">
    <w:name w:val="Default"/>
    <w:rsid w:val="001C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1140-DB49-4B67-8CF5-CF208327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29</cp:revision>
  <cp:lastPrinted>2020-09-01T13:42:00Z</cp:lastPrinted>
  <dcterms:created xsi:type="dcterms:W3CDTF">2015-02-10T17:23:00Z</dcterms:created>
  <dcterms:modified xsi:type="dcterms:W3CDTF">2020-09-01T13:42:00Z</dcterms:modified>
</cp:coreProperties>
</file>