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62" w:rsidRPr="00D45262" w:rsidRDefault="00D45262" w:rsidP="00D45262">
      <w:pPr>
        <w:spacing w:after="0" w:line="240" w:lineRule="auto"/>
        <w:jc w:val="center"/>
        <w:rPr>
          <w:rFonts w:ascii="Monotype Corsiva" w:hAnsi="Monotype Corsiva"/>
          <w:b/>
          <w:color w:val="2E74B5" w:themeColor="accent1" w:themeShade="BF"/>
          <w:sz w:val="44"/>
          <w:szCs w:val="44"/>
        </w:rPr>
      </w:pPr>
      <w:r w:rsidRPr="00D45262">
        <w:rPr>
          <w:rFonts w:ascii="Monotype Corsiva" w:hAnsi="Monotype Corsiva"/>
          <w:b/>
          <w:color w:val="2E74B5" w:themeColor="accent1" w:themeShade="BF"/>
          <w:sz w:val="44"/>
          <w:szCs w:val="44"/>
        </w:rPr>
        <w:t>«Основные направления и формы предупреждения деструктивного поведения подростков»</w:t>
      </w:r>
    </w:p>
    <w:p w:rsidR="00A70BFD" w:rsidRPr="005D64BB" w:rsidRDefault="00A70BFD" w:rsidP="008A5C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b/>
          <w:color w:val="2E74B5" w:themeColor="accent1" w:themeShade="BF"/>
          <w:sz w:val="36"/>
          <w:szCs w:val="36"/>
        </w:rPr>
      </w:pPr>
    </w:p>
    <w:p w:rsidR="00A70BFD" w:rsidRPr="005D64BB" w:rsidRDefault="00A70BFD" w:rsidP="008A5C3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5D64BB">
        <w:rPr>
          <w:color w:val="111111"/>
        </w:rPr>
        <w:t>«Даже если человек страдает сам из-за себя,</w:t>
      </w:r>
    </w:p>
    <w:p w:rsidR="00A70BFD" w:rsidRPr="005D64BB" w:rsidRDefault="00A70BFD" w:rsidP="008A5C3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5D64BB">
        <w:rPr>
          <w:color w:val="111111"/>
        </w:rPr>
        <w:t>разве не лучше, чтобы ему помогли,</w:t>
      </w:r>
    </w:p>
    <w:p w:rsidR="00A70BFD" w:rsidRPr="005D64BB" w:rsidRDefault="00A70BFD" w:rsidP="008A5C3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5D64BB">
        <w:rPr>
          <w:color w:val="111111"/>
        </w:rPr>
        <w:t>если кто-то на это способен?»</w:t>
      </w:r>
    </w:p>
    <w:p w:rsidR="00A70BFD" w:rsidRPr="005D64BB" w:rsidRDefault="00A70BFD" w:rsidP="008A5C3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5D64BB">
        <w:rPr>
          <w:color w:val="111111"/>
        </w:rPr>
        <w:t>Серен Кьеркегор.</w:t>
      </w:r>
    </w:p>
    <w:p w:rsidR="005D64BB" w:rsidRPr="005D64BB" w:rsidRDefault="005D64BB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</w:t>
      </w:r>
      <w:r w:rsidR="00A70BFD" w:rsidRPr="005D64BB">
        <w:rPr>
          <w:color w:val="111111"/>
          <w:sz w:val="22"/>
          <w:szCs w:val="22"/>
        </w:rPr>
        <w:t>Деструктивный вид поведения являет собой отклонение от общепринятой нормы поведения и морали</w:t>
      </w:r>
      <w:r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и носит разрушающий характер. Разрушения затрагивают все</w:t>
      </w:r>
      <w:r w:rsidRPr="005D64BB"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сферы жизни человека: здоровье, отношения с друзьями, социализация и т.д.</w:t>
      </w:r>
    </w:p>
    <w:p w:rsidR="00A70BFD" w:rsidRPr="005D64BB" w:rsidRDefault="005D64BB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</w:t>
      </w:r>
      <w:r w:rsidR="00A70BFD" w:rsidRPr="005D64BB">
        <w:rPr>
          <w:color w:val="111111"/>
          <w:sz w:val="22"/>
          <w:szCs w:val="22"/>
        </w:rPr>
        <w:t>Деструктивная модель характерна для 89% людей на планете и проявляется в тяжелые, переломные</w:t>
      </w:r>
      <w:r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моменты жизни.</w:t>
      </w:r>
      <w:r w:rsidRPr="005D64BB"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Но чаще всего такое расстройство характерно для подростков, которые ввиду своего переходного возраста, отсутствия достаточного внимания со стороны взрослых, влияния улицы, подмены настоящих ценностей, приоритетов и ряда других причин поддаются такому поведению. Для того, чтобы понять, как справиться с</w:t>
      </w:r>
      <w:r w:rsidRPr="005D64BB"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 xml:space="preserve">такой проблемой, нужно понять, что вызвало такое поведение. Разобравшись в этом, можно без большого труда и посторонней помощи справиться с </w:t>
      </w:r>
      <w:proofErr w:type="spellStart"/>
      <w:r w:rsidR="00A70BFD" w:rsidRPr="005D64BB">
        <w:rPr>
          <w:color w:val="111111"/>
          <w:sz w:val="22"/>
          <w:szCs w:val="22"/>
        </w:rPr>
        <w:t>деструктивностью</w:t>
      </w:r>
      <w:proofErr w:type="spellEnd"/>
      <w:r w:rsidR="00A70BFD" w:rsidRPr="005D64BB">
        <w:rPr>
          <w:color w:val="111111"/>
          <w:sz w:val="22"/>
          <w:szCs w:val="22"/>
        </w:rPr>
        <w:t>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2"/>
          <w:szCs w:val="22"/>
        </w:rPr>
      </w:pPr>
      <w:r w:rsidRPr="005D64BB">
        <w:rPr>
          <w:b/>
          <w:color w:val="111111"/>
          <w:sz w:val="22"/>
          <w:szCs w:val="22"/>
        </w:rPr>
        <w:t>Почему возникает деструктивная модель поведения</w:t>
      </w:r>
    </w:p>
    <w:p w:rsidR="00A70BFD" w:rsidRPr="005D64BB" w:rsidRDefault="005D64BB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</w:t>
      </w:r>
      <w:r w:rsidR="00A70BFD" w:rsidRPr="005D64BB">
        <w:rPr>
          <w:color w:val="111111"/>
          <w:sz w:val="22"/>
          <w:szCs w:val="22"/>
        </w:rPr>
        <w:t>Для человека с детства примером для подражания становится семья и родители. К 4-5-летнему</w:t>
      </w:r>
      <w:r w:rsidRPr="005D64BB"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возрасту, ребенок получает запас знаний и понимания человеческих взаимоотношений, которым он будет руководствоваться в дальнейшей жизни.</w:t>
      </w:r>
    </w:p>
    <w:p w:rsidR="00A70BFD" w:rsidRPr="005D64BB" w:rsidRDefault="005D64BB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</w:t>
      </w:r>
      <w:r w:rsidR="00A70BFD" w:rsidRPr="005D64BB">
        <w:rPr>
          <w:color w:val="111111"/>
          <w:sz w:val="22"/>
          <w:szCs w:val="22"/>
        </w:rPr>
        <w:t>Если конструктивная модель поведения является нормой в семье ребенка, все члены семьи проявляют заботу друг о друге, решают проблемы разумными способами, а не посредством скандалов и упреков, ребенок не видит постоянных пьянок и растет в гармоничной обстановке, то в его жизни маловероятно развитие такого отклонения.</w:t>
      </w:r>
      <w:r w:rsidRPr="005D64BB">
        <w:rPr>
          <w:color w:val="111111"/>
          <w:sz w:val="22"/>
          <w:szCs w:val="22"/>
        </w:rPr>
        <w:t xml:space="preserve"> </w:t>
      </w:r>
      <w:r w:rsidR="00A70BFD" w:rsidRPr="005D64BB">
        <w:rPr>
          <w:color w:val="111111"/>
          <w:sz w:val="22"/>
          <w:szCs w:val="22"/>
        </w:rPr>
        <w:t>Если происходит наоборот, первенец в группе риска.</w:t>
      </w:r>
    </w:p>
    <w:p w:rsidR="00A70BFD" w:rsidRPr="00F157E0" w:rsidRDefault="00A70BFD" w:rsidP="00D452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2"/>
          <w:szCs w:val="22"/>
        </w:rPr>
      </w:pPr>
      <w:r w:rsidRPr="00F157E0">
        <w:rPr>
          <w:b/>
          <w:color w:val="111111"/>
          <w:sz w:val="22"/>
          <w:szCs w:val="22"/>
        </w:rPr>
        <w:t>Деструктивная деятельность имеет два вектора направления:</w:t>
      </w:r>
    </w:p>
    <w:p w:rsidR="00A70BFD" w:rsidRPr="005D64BB" w:rsidRDefault="00D45262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1.</w:t>
      </w:r>
      <w:r w:rsidR="00A70BFD" w:rsidRPr="005D64BB">
        <w:rPr>
          <w:color w:val="2E74B5" w:themeColor="accent1" w:themeShade="BF"/>
          <w:sz w:val="22"/>
          <w:szCs w:val="22"/>
        </w:rPr>
        <w:t>Внешние</w:t>
      </w:r>
      <w:r w:rsidR="00A70BFD" w:rsidRPr="005D64BB">
        <w:rPr>
          <w:color w:val="111111"/>
          <w:sz w:val="22"/>
          <w:szCs w:val="22"/>
        </w:rPr>
        <w:t xml:space="preserve"> проявления (вандализм, жестокость к животным и людям, войны, теракты, экоцид).</w:t>
      </w:r>
    </w:p>
    <w:p w:rsidR="00A70BFD" w:rsidRPr="005D64BB" w:rsidRDefault="00D45262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2.</w:t>
      </w:r>
      <w:r w:rsidR="00A70BFD" w:rsidRPr="005D64BB">
        <w:rPr>
          <w:color w:val="111111"/>
          <w:sz w:val="22"/>
          <w:szCs w:val="22"/>
        </w:rPr>
        <w:t xml:space="preserve">Направление на </w:t>
      </w:r>
      <w:r w:rsidR="00A70BFD" w:rsidRPr="005D64BB">
        <w:rPr>
          <w:color w:val="2E74B5" w:themeColor="accent1" w:themeShade="BF"/>
          <w:sz w:val="22"/>
          <w:szCs w:val="22"/>
        </w:rPr>
        <w:t xml:space="preserve">внутренний мир человека </w:t>
      </w:r>
      <w:r w:rsidR="00A70BFD" w:rsidRPr="005D64BB">
        <w:rPr>
          <w:color w:val="111111"/>
          <w:sz w:val="22"/>
          <w:szCs w:val="22"/>
        </w:rPr>
        <w:t xml:space="preserve">или саморазрушение (употребление алкоголя, наркотиков, </w:t>
      </w:r>
      <w:proofErr w:type="spellStart"/>
      <w:r w:rsidR="00A70BFD" w:rsidRPr="005D64BB">
        <w:rPr>
          <w:color w:val="111111"/>
          <w:sz w:val="22"/>
          <w:szCs w:val="22"/>
        </w:rPr>
        <w:t>психоактивных</w:t>
      </w:r>
      <w:proofErr w:type="spellEnd"/>
      <w:r w:rsidR="00A70BFD" w:rsidRPr="005D64BB">
        <w:rPr>
          <w:color w:val="111111"/>
          <w:sz w:val="22"/>
          <w:szCs w:val="22"/>
        </w:rPr>
        <w:t xml:space="preserve"> веществ, суицид и </w:t>
      </w:r>
      <w:proofErr w:type="spellStart"/>
      <w:r w:rsidR="00A70BFD" w:rsidRPr="005D64BB">
        <w:rPr>
          <w:color w:val="111111"/>
          <w:sz w:val="22"/>
          <w:szCs w:val="22"/>
        </w:rPr>
        <w:t>т.д</w:t>
      </w:r>
      <w:proofErr w:type="spellEnd"/>
      <w:r w:rsidR="00A70BFD" w:rsidRPr="005D64BB">
        <w:rPr>
          <w:color w:val="111111"/>
          <w:sz w:val="22"/>
          <w:szCs w:val="22"/>
        </w:rPr>
        <w:t>).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>Психологи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выявили четыре основных причины серьезных нарушений поведения детей.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 xml:space="preserve">а) </w:t>
      </w:r>
      <w:r w:rsidRPr="005D64BB">
        <w:rPr>
          <w:color w:val="2E74B5" w:themeColor="accent1" w:themeShade="BF"/>
          <w:sz w:val="22"/>
          <w:szCs w:val="22"/>
          <w:u w:val="single"/>
        </w:rPr>
        <w:t>Привлечь к себе внимание.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>Если ребенок не получает нужного количества внимания, то он находит способ его получить: непослушание. Учителя то и дело отрываются от своих де</w:t>
      </w:r>
      <w:bookmarkStart w:id="0" w:name="_GoBack"/>
      <w:bookmarkEnd w:id="0"/>
      <w:r w:rsidRPr="005D64BB">
        <w:rPr>
          <w:color w:val="111111"/>
          <w:sz w:val="22"/>
          <w:szCs w:val="22"/>
        </w:rPr>
        <w:t>л, делают замечания… Нельзя сказать, что это уж очень приятно, но внимание непослушанием все–таки получено, лучше уж такое, чем никакого.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 xml:space="preserve">б) </w:t>
      </w:r>
      <w:r w:rsidRPr="005D64BB">
        <w:rPr>
          <w:color w:val="2E74B5" w:themeColor="accent1" w:themeShade="BF"/>
          <w:sz w:val="22"/>
          <w:szCs w:val="22"/>
          <w:u w:val="single"/>
        </w:rPr>
        <w:t>Показать, что имеет власть над другими.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>Детям особенно трудно, когда взрослые общаются с ними, в основном, в форме замечаний,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указаний. Ребенок начинает восставать. Он отвечает упрямством. Смысл такого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поведения – отстоять право самому решать свои дела, показать, что он личность.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2E74B5" w:themeColor="accent1" w:themeShade="BF"/>
          <w:sz w:val="22"/>
          <w:szCs w:val="22"/>
          <w:u w:val="single"/>
        </w:rPr>
      </w:pPr>
      <w:r w:rsidRPr="005D64BB">
        <w:rPr>
          <w:color w:val="111111"/>
          <w:sz w:val="22"/>
          <w:szCs w:val="22"/>
        </w:rPr>
        <w:t xml:space="preserve">в) </w:t>
      </w:r>
      <w:r w:rsidRPr="005D64BB">
        <w:rPr>
          <w:color w:val="2E74B5" w:themeColor="accent1" w:themeShade="BF"/>
          <w:sz w:val="22"/>
          <w:szCs w:val="22"/>
          <w:u w:val="single"/>
        </w:rPr>
        <w:t>Отплатить, отомстить, взять реванш.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>Дети часто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обижаются на взрослых за несправедливое наказание, любимчиков… В глубине души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 xml:space="preserve">ребенок переживает, а на поверхности – протесты, </w:t>
      </w:r>
      <w:proofErr w:type="spellStart"/>
      <w:r w:rsidRPr="005D64BB">
        <w:rPr>
          <w:color w:val="111111"/>
          <w:sz w:val="22"/>
          <w:szCs w:val="22"/>
        </w:rPr>
        <w:t>непослушаемость</w:t>
      </w:r>
      <w:proofErr w:type="spellEnd"/>
      <w:r w:rsidRPr="005D64BB">
        <w:rPr>
          <w:color w:val="111111"/>
          <w:sz w:val="22"/>
          <w:szCs w:val="22"/>
        </w:rPr>
        <w:t>, неуспеваемость.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Смысл плохого поведения: «Вы сделали мне плохо, пусть вам тоже будет плохо».</w:t>
      </w:r>
    </w:p>
    <w:p w:rsidR="00A70BFD" w:rsidRPr="005D64BB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D64BB">
        <w:rPr>
          <w:color w:val="111111"/>
          <w:sz w:val="22"/>
          <w:szCs w:val="22"/>
        </w:rPr>
        <w:t xml:space="preserve">г) </w:t>
      </w:r>
      <w:r w:rsidRPr="005D64BB">
        <w:rPr>
          <w:color w:val="2E74B5" w:themeColor="accent1" w:themeShade="BF"/>
          <w:sz w:val="22"/>
          <w:szCs w:val="22"/>
          <w:u w:val="single"/>
        </w:rPr>
        <w:t>Продемонстрировать свою неспособность и</w:t>
      </w:r>
      <w:r w:rsidR="005D64BB" w:rsidRPr="005D64BB">
        <w:rPr>
          <w:color w:val="2E74B5" w:themeColor="accent1" w:themeShade="BF"/>
          <w:sz w:val="22"/>
          <w:szCs w:val="22"/>
          <w:u w:val="single"/>
        </w:rPr>
        <w:t xml:space="preserve"> </w:t>
      </w:r>
      <w:r w:rsidRPr="005D64BB">
        <w:rPr>
          <w:color w:val="2E74B5" w:themeColor="accent1" w:themeShade="BF"/>
          <w:sz w:val="22"/>
          <w:szCs w:val="22"/>
          <w:u w:val="single"/>
        </w:rPr>
        <w:t>неадекватность.</w:t>
      </w:r>
    </w:p>
    <w:p w:rsidR="003C621F" w:rsidRDefault="00A70BFD" w:rsidP="00D452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5D64BB">
        <w:rPr>
          <w:color w:val="111111"/>
          <w:sz w:val="22"/>
          <w:szCs w:val="22"/>
        </w:rPr>
        <w:t>Ребенок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потерял веру в собственные силы, накопив горький опыт неудач и критики в свой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адрес, у него складывается низкая самооценка. Он может прийти к выводу: «Нечего</w:t>
      </w:r>
      <w:r w:rsidR="005D64BB" w:rsidRPr="005D64BB">
        <w:rPr>
          <w:color w:val="111111"/>
          <w:sz w:val="22"/>
          <w:szCs w:val="22"/>
        </w:rPr>
        <w:t xml:space="preserve"> </w:t>
      </w:r>
      <w:r w:rsidRPr="005D64BB">
        <w:rPr>
          <w:color w:val="111111"/>
          <w:sz w:val="22"/>
          <w:szCs w:val="22"/>
        </w:rPr>
        <w:t>стараться, все равно ничего не получится. Пусть я буду плохим».</w:t>
      </w:r>
      <w:r w:rsidR="003C621F" w:rsidRPr="003C621F">
        <w:rPr>
          <w:rFonts w:ascii="Tahoma" w:hAnsi="Tahoma" w:cs="Tahoma"/>
          <w:color w:val="111111"/>
          <w:sz w:val="18"/>
          <w:szCs w:val="18"/>
        </w:rPr>
        <w:t xml:space="preserve"> </w:t>
      </w:r>
    </w:p>
    <w:p w:rsidR="008A5C3F" w:rsidRPr="00D45262" w:rsidRDefault="008A5C3F" w:rsidP="00D45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  <w:b/>
        </w:rPr>
        <w:t>Основные мотивы деструктивного поведения подростков: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>1.Для достижения цели.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>2.Для психологической разрядки.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>3.Для замещения блокированной потребности.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>4.Для самоцели.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5262">
        <w:rPr>
          <w:rFonts w:ascii="Times New Roman" w:hAnsi="Times New Roman" w:cs="Times New Roman"/>
        </w:rPr>
        <w:t>5.Для  компенсации</w:t>
      </w:r>
      <w:proofErr w:type="gramEnd"/>
      <w:r w:rsidRPr="00D45262">
        <w:rPr>
          <w:rFonts w:ascii="Times New Roman" w:hAnsi="Times New Roman" w:cs="Times New Roman"/>
        </w:rPr>
        <w:t xml:space="preserve"> чувства неполноценности.</w:t>
      </w:r>
    </w:p>
    <w:p w:rsidR="008A5C3F" w:rsidRPr="00D45262" w:rsidRDefault="008A5C3F" w:rsidP="00D45262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D45262">
        <w:rPr>
          <w:b/>
          <w:sz w:val="22"/>
          <w:szCs w:val="22"/>
        </w:rPr>
        <w:lastRenderedPageBreak/>
        <w:t>Основные направления и формы предупреждения деструктивного поведения подростков</w:t>
      </w:r>
    </w:p>
    <w:p w:rsidR="008A5C3F" w:rsidRPr="00D45262" w:rsidRDefault="00D45262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>
        <w:t xml:space="preserve">   </w:t>
      </w:r>
      <w:r w:rsidR="008A5C3F" w:rsidRPr="00D45262">
        <w:rPr>
          <w:sz w:val="22"/>
          <w:szCs w:val="22"/>
        </w:rPr>
        <w:t>Предупреждение деструктивных форм поведения должно проводиться дифференцированно в отношении подростков и взрослых, учащихся и родителей, а также учитывать, направлены ли эти меры на здоровых людей или на лиц, неустойчивых в нервно-психическом отношении.</w:t>
      </w:r>
    </w:p>
    <w:p w:rsidR="008A5C3F" w:rsidRPr="00D45262" w:rsidRDefault="00D45262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   </w:t>
      </w:r>
      <w:r w:rsidR="008A5C3F" w:rsidRPr="00D45262">
        <w:rPr>
          <w:sz w:val="22"/>
          <w:szCs w:val="22"/>
        </w:rPr>
        <w:t>Согласно терминологии ВОЗ, выделяют первичную, вторичную и третичную профилактику.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b/>
          <w:i/>
          <w:sz w:val="22"/>
          <w:szCs w:val="22"/>
        </w:rPr>
        <w:t>Первичная профилактика</w:t>
      </w:r>
      <w:r w:rsidRPr="00D45262">
        <w:rPr>
          <w:sz w:val="22"/>
          <w:szCs w:val="22"/>
        </w:rPr>
        <w:t xml:space="preserve"> (предупреждение) является наиболее массовой и эффективной. Мероприятия первичной профилактики направлены на ликвидацию неблагоприятных факторов (социальных и биологических), влияющих на формирование деструктивных форм поведения, или на повышение устойчивости личности к этим факторам. 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Главная задача </w:t>
      </w:r>
      <w:r w:rsidRPr="00D45262">
        <w:rPr>
          <w:b/>
          <w:i/>
          <w:sz w:val="22"/>
          <w:szCs w:val="22"/>
        </w:rPr>
        <w:t>вторичной профилактики</w:t>
      </w:r>
      <w:r w:rsidRPr="00D45262">
        <w:rPr>
          <w:sz w:val="22"/>
          <w:szCs w:val="22"/>
        </w:rPr>
        <w:t xml:space="preserve"> – раннее выявление лиц с нарушением в поведении и проведение мероприятий, направленных на психолого-педагогическую коррекцию их поведения. 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b/>
          <w:i/>
          <w:sz w:val="22"/>
          <w:szCs w:val="22"/>
        </w:rPr>
        <w:t>Третичная профилактика</w:t>
      </w:r>
      <w:r w:rsidRPr="00D45262">
        <w:rPr>
          <w:sz w:val="22"/>
          <w:szCs w:val="22"/>
        </w:rPr>
        <w:t xml:space="preserve"> – проблема целиком медицинская, направленная на лечение заболеваний, сопровождающихся нарушением поведения. 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b/>
          <w:i/>
          <w:sz w:val="22"/>
          <w:szCs w:val="22"/>
        </w:rPr>
        <w:t>Первичная профилактика</w:t>
      </w:r>
      <w:r w:rsidRPr="00D45262">
        <w:rPr>
          <w:sz w:val="22"/>
          <w:szCs w:val="22"/>
        </w:rPr>
        <w:t xml:space="preserve"> включает в себя три основных направления: совершенствование социальной жизни людей; устранение социальных факторов, способствующих формированию и проявлению деструктивного поведения; воспитание социально позитивно ориентированной личности.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Формирование социального позитивно ориентированной личности включает в себя широкий круг мероприятия, среди которых с позиции профилактики деструктивного поведения имеют нравственно-правовое, </w:t>
      </w:r>
      <w:proofErr w:type="spellStart"/>
      <w:r w:rsidRPr="00D45262">
        <w:rPr>
          <w:sz w:val="22"/>
          <w:szCs w:val="22"/>
        </w:rPr>
        <w:t>противоалкогольное</w:t>
      </w:r>
      <w:proofErr w:type="spellEnd"/>
      <w:r w:rsidRPr="00D45262">
        <w:rPr>
          <w:sz w:val="22"/>
          <w:szCs w:val="22"/>
        </w:rPr>
        <w:t xml:space="preserve"> и половое воспитание. Предупреждению деструктивного поведения способствуют: информационно-просветительская работа с родителями; информационно-просветительская работа с педагогами; развитие у подростка навыков взаимодействия с другими людьми на основе </w:t>
      </w:r>
      <w:proofErr w:type="spellStart"/>
      <w:r w:rsidRPr="00D45262">
        <w:rPr>
          <w:sz w:val="22"/>
          <w:szCs w:val="22"/>
        </w:rPr>
        <w:t>самопринятия</w:t>
      </w:r>
      <w:proofErr w:type="spellEnd"/>
      <w:r w:rsidRPr="00D45262">
        <w:rPr>
          <w:sz w:val="22"/>
          <w:szCs w:val="22"/>
        </w:rPr>
        <w:t>, самораскрытия и принятия других путей включения его в психологический тренинг. Это лектории, беседы с родителями и детьми разъяснительного характера, диспут для детей и родителей «Курение – за и против», круглые столы «Знать до, а не после», «Подросток в мире взрослых» вовлечение учащихся в различные развивающие и спортивные кружки, в общешкольные мероприятия и т.д.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Главное создать условия, благоприятствующие формированию у подростка </w:t>
      </w:r>
      <w:proofErr w:type="gramStart"/>
      <w:r w:rsidRPr="00D45262">
        <w:rPr>
          <w:sz w:val="22"/>
          <w:szCs w:val="22"/>
        </w:rPr>
        <w:t>внутренней позиции</w:t>
      </w:r>
      <w:proofErr w:type="gramEnd"/>
      <w:r w:rsidRPr="00D45262">
        <w:rPr>
          <w:sz w:val="22"/>
          <w:szCs w:val="22"/>
        </w:rPr>
        <w:t xml:space="preserve"> обеспечивающей социально-нравственное становление личности, и не сводить воспитание к морализированию, внушениям, назиданиям и поучениям, а тем более к принуждению.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>Таким образом, первичная профилактика имеет социальную направленность.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b/>
          <w:i/>
          <w:sz w:val="22"/>
          <w:szCs w:val="22"/>
        </w:rPr>
        <w:t>Вторичная профилактика</w:t>
      </w:r>
      <w:r w:rsidRPr="00D45262">
        <w:rPr>
          <w:sz w:val="22"/>
          <w:szCs w:val="22"/>
        </w:rPr>
        <w:t xml:space="preserve"> включает в себя следующие направления: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>1.определение факторов риска и выделение так называемых групп «профилактического учета» по различным формам деструктивного поведения;</w:t>
      </w:r>
    </w:p>
    <w:p w:rsidR="008A5C3F" w:rsidRPr="00D45262" w:rsidRDefault="008A5C3F" w:rsidP="00D45262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>2.выявление лиц с нарушением поведения; психологическая коррекция выявленного деструктивного поведения.</w:t>
      </w:r>
      <w:r w:rsidRPr="00D45262">
        <w:rPr>
          <w:sz w:val="22"/>
          <w:szCs w:val="22"/>
        </w:rPr>
        <w:t xml:space="preserve"> </w:t>
      </w:r>
      <w:r w:rsidRPr="00D45262">
        <w:rPr>
          <w:sz w:val="22"/>
          <w:szCs w:val="22"/>
        </w:rPr>
        <w:t>Изучение факторов риска деструктивного поведения дает дополнительные возможности прогнозировать отдельные формы отклонений, следовательно, планировать и проводить конкретные мероприятия по их профилактике.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2"/>
          <w:szCs w:val="22"/>
        </w:rPr>
      </w:pPr>
      <w:r w:rsidRPr="00D45262">
        <w:rPr>
          <w:b/>
          <w:color w:val="111111"/>
          <w:sz w:val="22"/>
          <w:szCs w:val="22"/>
        </w:rPr>
        <w:t>Дети учатся жить у жизни: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1.​</w:t>
      </w:r>
      <w:proofErr w:type="gramEnd"/>
      <w:r w:rsidRPr="00D45262">
        <w:rPr>
          <w:color w:val="111111"/>
          <w:sz w:val="22"/>
          <w:szCs w:val="22"/>
        </w:rPr>
        <w:t> Если ребенка постоянно критикуют – он учится ненавидеть.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2.​</w:t>
      </w:r>
      <w:proofErr w:type="gramEnd"/>
      <w:r w:rsidRPr="00D45262">
        <w:rPr>
          <w:color w:val="111111"/>
          <w:sz w:val="22"/>
          <w:szCs w:val="22"/>
        </w:rPr>
        <w:t> Если ребенок живет во вражде, он учится - быть агрессивным.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3.​</w:t>
      </w:r>
      <w:proofErr w:type="gramEnd"/>
      <w:r w:rsidRPr="00D45262">
        <w:rPr>
          <w:color w:val="111111"/>
          <w:sz w:val="22"/>
          <w:szCs w:val="22"/>
        </w:rPr>
        <w:t> Если ребенка высмеивают – он становится замкнутым.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4.​</w:t>
      </w:r>
      <w:proofErr w:type="gramEnd"/>
      <w:r w:rsidRPr="00D45262">
        <w:rPr>
          <w:color w:val="111111"/>
          <w:sz w:val="22"/>
          <w:szCs w:val="22"/>
        </w:rPr>
        <w:t> Если ребенок растет в упреках – он учится жить с чувством вины.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5.​</w:t>
      </w:r>
      <w:proofErr w:type="gramEnd"/>
      <w:r w:rsidRPr="00D45262">
        <w:rPr>
          <w:color w:val="111111"/>
          <w:sz w:val="22"/>
          <w:szCs w:val="22"/>
        </w:rPr>
        <w:t> Если ребенок растет в терпимости – он учится понимать других.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6.​</w:t>
      </w:r>
      <w:proofErr w:type="gramEnd"/>
      <w:r w:rsidRPr="00D45262">
        <w:rPr>
          <w:color w:val="111111"/>
          <w:sz w:val="22"/>
          <w:szCs w:val="22"/>
        </w:rPr>
        <w:t> Если ребенок растет в честности – он учится быть справедливым.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7.​</w:t>
      </w:r>
      <w:proofErr w:type="gramEnd"/>
      <w:r w:rsidRPr="00D45262">
        <w:rPr>
          <w:color w:val="111111"/>
          <w:sz w:val="22"/>
          <w:szCs w:val="22"/>
        </w:rPr>
        <w:t> Если ребенок растет в безопасности – он учится верить в людей.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8.​</w:t>
      </w:r>
      <w:proofErr w:type="gramEnd"/>
      <w:r w:rsidRPr="00D45262">
        <w:rPr>
          <w:color w:val="111111"/>
          <w:sz w:val="22"/>
          <w:szCs w:val="22"/>
        </w:rPr>
        <w:t> Если ребенка поддерживают – он учится ценить себя.</w:t>
      </w:r>
    </w:p>
    <w:p w:rsidR="003C621F" w:rsidRPr="00D45262" w:rsidRDefault="003C621F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D45262">
        <w:rPr>
          <w:color w:val="111111"/>
          <w:sz w:val="22"/>
          <w:szCs w:val="22"/>
        </w:rPr>
        <w:t>9.​</w:t>
      </w:r>
      <w:proofErr w:type="gramEnd"/>
      <w:r w:rsidRPr="00D45262">
        <w:rPr>
          <w:color w:val="111111"/>
          <w:sz w:val="22"/>
          <w:szCs w:val="22"/>
        </w:rPr>
        <w:t> Если ребенок живет в понимании и дружелюбии – он учится находить любовь в этом мире.</w:t>
      </w:r>
    </w:p>
    <w:p w:rsidR="003C621F" w:rsidRPr="00D45262" w:rsidRDefault="00F157E0" w:rsidP="008A5C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>
        <w:rPr>
          <w:color w:val="111111"/>
          <w:sz w:val="22"/>
          <w:szCs w:val="22"/>
        </w:rPr>
        <w:t>10.​</w:t>
      </w:r>
      <w:proofErr w:type="gramEnd"/>
      <w:r w:rsidR="003C621F" w:rsidRPr="00D45262">
        <w:rPr>
          <w:color w:val="111111"/>
          <w:sz w:val="22"/>
          <w:szCs w:val="22"/>
        </w:rPr>
        <w:t>Если ребенка хвалят – он учится быть благородным.</w:t>
      </w:r>
    </w:p>
    <w:p w:rsidR="00F157E0" w:rsidRDefault="00F157E0" w:rsidP="008A5C3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A5C3F" w:rsidRPr="00D45262" w:rsidRDefault="008A5C3F" w:rsidP="008A5C3F">
      <w:pPr>
        <w:spacing w:line="240" w:lineRule="auto"/>
        <w:jc w:val="center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  <w:b/>
          <w:bCs/>
        </w:rPr>
        <w:t>Советы для родителей по профилактике подростковых суицидов</w:t>
      </w:r>
      <w:r w:rsidRPr="00D45262">
        <w:rPr>
          <w:rFonts w:ascii="Times New Roman" w:hAnsi="Times New Roman" w:cs="Times New Roman"/>
        </w:rPr>
        <w:t>: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1.Открыто обсуждайте семейные и внутренние проблемы детей.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2.Помогайте своим детям строить реальные цели в жизни и стремиться к ним.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3. Обязательно содействуйте в преодолении препятствий.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4.Любые стоящие положительные начинания подростков одобряйте словом и делом.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5.Ни при каких обстоятельствах не применяйте физические наказания.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lastRenderedPageBreak/>
        <w:t xml:space="preserve">6.Больше любите своих подрастающих детей, будьте внимательными и, что особенно важно, деликатными с ними. 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>7.Любите своих детей, будьте искренни и честны с ними.</w:t>
      </w:r>
    </w:p>
    <w:p w:rsidR="008A5C3F" w:rsidRPr="00D45262" w:rsidRDefault="008A5C3F" w:rsidP="00D45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262">
        <w:rPr>
          <w:rFonts w:ascii="Times New Roman" w:hAnsi="Times New Roman" w:cs="Times New Roman"/>
        </w:rPr>
        <w:t xml:space="preserve">От заботливого, любящего человека, находящегося рядом в трудную минуту, зависит многое. Самое главное, надо научиться принимать своих детей такими, какие они есть. </w:t>
      </w:r>
      <w:proofErr w:type="gramStart"/>
      <w:r w:rsidRPr="00D45262">
        <w:rPr>
          <w:rFonts w:ascii="Times New Roman" w:hAnsi="Times New Roman" w:cs="Times New Roman"/>
        </w:rPr>
        <w:t>Ведь  родители</w:t>
      </w:r>
      <w:proofErr w:type="gramEnd"/>
      <w:r w:rsidRPr="00D45262">
        <w:rPr>
          <w:rFonts w:ascii="Times New Roman" w:hAnsi="Times New Roman" w:cs="Times New Roman"/>
        </w:rPr>
        <w:t xml:space="preserve">, формируя отношения, помогают ребёнку в его развитии, получают результат воздействия, результат своего труда. "Что посеешь, то и пожнёшь!" – гласит народная мудрость. </w:t>
      </w:r>
    </w:p>
    <w:p w:rsidR="008A5C3F" w:rsidRPr="00D45262" w:rsidRDefault="008A5C3F" w:rsidP="008A5C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45262">
        <w:rPr>
          <w:b/>
          <w:sz w:val="22"/>
          <w:szCs w:val="22"/>
        </w:rPr>
        <w:t>Работа с подростками, которые прогуливают школу. Рекомендации родителям:</w:t>
      </w:r>
    </w:p>
    <w:p w:rsidR="008A5C3F" w:rsidRPr="00D45262" w:rsidRDefault="008A5C3F" w:rsidP="008A5C3F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</w:rPr>
        <w:t xml:space="preserve"> Поговорите со своим ребёнком о причинах прогулов. Это может быть негативное влияние сверстников, ощущение, что могут исключить из школы или оставить на второй год. </w:t>
      </w:r>
    </w:p>
    <w:p w:rsidR="008A5C3F" w:rsidRPr="00D45262" w:rsidRDefault="008A5C3F" w:rsidP="008A5C3F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</w:rPr>
        <w:t xml:space="preserve"> Найдите возможность так воздействовать на ребёнка, чтобы он регулярно посещал школу. Подумайте о каком-то вознаграждении или о других приятных последствиях его послушания, которые были бы эффективны. </w:t>
      </w:r>
    </w:p>
    <w:p w:rsidR="008A5C3F" w:rsidRPr="00D45262" w:rsidRDefault="008A5C3F" w:rsidP="008A5C3F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</w:rPr>
        <w:t xml:space="preserve">Внимательно наблюдайте за действиями ребёнка. Настаивайте на том, чтобы он отчитывался в своих действиях. Вместе с родителями его друзей постоянно проверяйте, где они находятся в данный момент. Подростку всё это вряд ли понравится, но вы должны сказать ему, что ваше недоверие – результат его поведения. </w:t>
      </w:r>
    </w:p>
    <w:p w:rsidR="008A5C3F" w:rsidRPr="00D45262" w:rsidRDefault="008A5C3F" w:rsidP="008A5C3F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</w:rPr>
        <w:t xml:space="preserve">Установите контакт с тем человеком в школе, с которым ребёнок общается каждый день, и встречайтесь с этим учителем по мере необходимости. Было бы хорошо, чтобы у ребёнка установились с ним доверительные отношения. </w:t>
      </w:r>
    </w:p>
    <w:p w:rsidR="008A5C3F" w:rsidRPr="00D45262" w:rsidRDefault="008A5C3F" w:rsidP="008A5C3F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5262">
        <w:rPr>
          <w:rFonts w:ascii="Times New Roman" w:hAnsi="Times New Roman" w:cs="Times New Roman"/>
        </w:rPr>
        <w:t>Необходимо получать ежедневную информацию из школы о присутствии на уроках вашего ребёнка. Если никто из школы не может вам об этом сообщать, звоните туда сами.</w:t>
      </w:r>
    </w:p>
    <w:p w:rsidR="008A5C3F" w:rsidRPr="00D45262" w:rsidRDefault="008A5C3F" w:rsidP="008A5C3F">
      <w:pPr>
        <w:pStyle w:val="4"/>
        <w:spacing w:before="0" w:after="0"/>
        <w:jc w:val="center"/>
        <w:rPr>
          <w:sz w:val="22"/>
          <w:szCs w:val="22"/>
        </w:rPr>
      </w:pPr>
      <w:r w:rsidRPr="00D45262">
        <w:rPr>
          <w:sz w:val="22"/>
          <w:szCs w:val="22"/>
        </w:rPr>
        <w:t>Некоторые подходы к разрешению школьных проблем</w:t>
      </w:r>
    </w:p>
    <w:p w:rsidR="008A5C3F" w:rsidRPr="00D45262" w:rsidRDefault="008A5C3F" w:rsidP="008A5C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Если подросток очень часто прогуливает уроки, вам нужно знать, понимает ли он, каковы будут последствия такого поведения. Ведь его могут исключить из школы или направить в школу с особой программой. Прежде чем вы проявите инициативу в разрешении школьных проблем, спросите ребёнка, что он собирается делать для исправления положения. Вот несколько предложений для обсуждения: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Напомните подростку, что он сам должен справиться с трудностями, потому что вы этим заниматься не будете. Здесь проявится ваше уважение, вы дадите ему возможность проявить добрую волю. Если он что-то предпримет, скажите, что гордитесь им.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  <w:tab w:val="num" w:pos="0"/>
        </w:tabs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Спросите подростка, готов ли он поговорить с учителем, чтобы ему разрешили исправить его оценки. Он может побаиваться учителя или выскажет своё отвращение к нему, но вы должны убедить его, что, возможно, учитель и ответит на его просьбу, если же этого не случится, то хуже всё равно не будет.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</w:tabs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Спросите ребенка, что произойдёт, если он проигнорирует сложившиеся обстоятельства. Если он скажет: «Я не знаю» или «Мне всё равно», – обсудите с ним последствия его неудач в школе.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</w:tabs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Предложите варианты дополнительных занятий: это могут быть уроки профессионального преподавателя, занятия в центре обучения или помощь старшеклассника.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</w:tabs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 xml:space="preserve">Напомните, что если ребенок плохо закончит учебный год, то ему придётся отправиться на каникулах в летнюю школу. </w:t>
      </w:r>
    </w:p>
    <w:p w:rsidR="008A5C3F" w:rsidRPr="00D45262" w:rsidRDefault="008A5C3F" w:rsidP="008A5C3F">
      <w:pPr>
        <w:pStyle w:val="a3"/>
        <w:numPr>
          <w:ilvl w:val="0"/>
          <w:numId w:val="3"/>
        </w:numPr>
        <w:tabs>
          <w:tab w:val="clear" w:pos="1428"/>
        </w:tabs>
        <w:ind w:left="0" w:firstLine="0"/>
        <w:jc w:val="both"/>
        <w:rPr>
          <w:sz w:val="22"/>
          <w:szCs w:val="22"/>
        </w:rPr>
      </w:pPr>
      <w:r w:rsidRPr="00D45262">
        <w:rPr>
          <w:sz w:val="22"/>
          <w:szCs w:val="22"/>
        </w:rPr>
        <w:t>Спросите ребенка, не хочет ли он поменять школу? Если он скажет, что ему нравится та школа, в которой он учится, то помогите ему понять, что нужно сделать, чтобы в ней остаться. Если же он уверен, что ему нужно перейти в другую школу, внимательно обдумайте, куда лучше его перевести.</w:t>
      </w:r>
    </w:p>
    <w:p w:rsidR="008A5C3F" w:rsidRPr="00D45262" w:rsidRDefault="008A5C3F" w:rsidP="008A5C3F">
      <w:pPr>
        <w:pStyle w:val="21"/>
        <w:spacing w:after="0" w:line="240" w:lineRule="auto"/>
        <w:ind w:left="0"/>
        <w:jc w:val="both"/>
        <w:rPr>
          <w:bCs/>
          <w:sz w:val="22"/>
          <w:szCs w:val="22"/>
        </w:rPr>
      </w:pPr>
      <w:r w:rsidRPr="00D45262">
        <w:rPr>
          <w:b/>
          <w:bCs/>
          <w:sz w:val="22"/>
          <w:szCs w:val="22"/>
        </w:rPr>
        <w:t>Советы родителям</w:t>
      </w:r>
      <w:r w:rsidRPr="00D45262">
        <w:rPr>
          <w:bCs/>
          <w:sz w:val="22"/>
          <w:szCs w:val="22"/>
        </w:rPr>
        <w:t>: ведите же детей в спортивные школы, приучайте дома к ежедневной гимнастике, подсовывайте гантели и эспандеры, железные гири и боксёрские перчатки. Пусть колотят друг друга в мирной драке. Только бы не допустить, чтобы агрессия накапливалась, подобно статическому электричеству. Оно ведь имеет свойство взрываться болезненными разрядами.</w:t>
      </w:r>
    </w:p>
    <w:p w:rsidR="00D45262" w:rsidRPr="00D45262" w:rsidRDefault="008A5C3F" w:rsidP="00D45262">
      <w:pPr>
        <w:pStyle w:val="1"/>
        <w:rPr>
          <w:sz w:val="22"/>
          <w:szCs w:val="22"/>
        </w:rPr>
      </w:pPr>
      <w:r w:rsidRPr="00D45262">
        <w:rPr>
          <w:sz w:val="22"/>
          <w:szCs w:val="22"/>
        </w:rPr>
        <w:t>Исходя из того, что развитие ребёнка осуществляется в деятельности, а подросток стремится к                    утверждению себя, своей позиции, как взрослый, среди взрослых, то необходимо обеспечить включение подростка в такую деятельность, которая лежит в сфере интересов взрослых, но в то же время создаёт возможности подростку реализовать и утвердить себя на уровне взрослых.</w:t>
      </w:r>
    </w:p>
    <w:p w:rsidR="00D45262" w:rsidRPr="00D45262" w:rsidRDefault="008A5C3F" w:rsidP="00D45262">
      <w:pPr>
        <w:pStyle w:val="1"/>
        <w:rPr>
          <w:sz w:val="22"/>
          <w:szCs w:val="22"/>
        </w:rPr>
      </w:pPr>
      <w:r w:rsidRPr="00D45262">
        <w:rPr>
          <w:sz w:val="22"/>
          <w:szCs w:val="22"/>
        </w:rPr>
        <w:lastRenderedPageBreak/>
        <w:t xml:space="preserve"> Больше общайтесь с подростком. Войдите в доверие подростка, так чтобы он не боялся и рассказывал вам, в какие игры играет и какие больше всего любит. Тогда вы сможете плавно рассказывать ему о негативном влияние таких игр, </w:t>
      </w:r>
      <w:proofErr w:type="gramStart"/>
      <w:r w:rsidRPr="00D45262">
        <w:rPr>
          <w:sz w:val="22"/>
          <w:szCs w:val="22"/>
        </w:rPr>
        <w:t>и например</w:t>
      </w:r>
      <w:proofErr w:type="gramEnd"/>
      <w:r w:rsidRPr="00D45262">
        <w:rPr>
          <w:sz w:val="22"/>
          <w:szCs w:val="22"/>
        </w:rPr>
        <w:t>, заинтриговать его какой-то другой интересной игрой, необязательно компьютерной, которая будет менее опасна для него. Больше уделяйте внимания, играйте в игры вместе с ним. И так, постепенно заменяйте компьютерные игры настольными играми. Главное больше общения, внимания.</w:t>
      </w:r>
      <w:r w:rsidRPr="00D45262">
        <w:rPr>
          <w:sz w:val="22"/>
          <w:szCs w:val="22"/>
        </w:rPr>
        <w:tab/>
      </w:r>
    </w:p>
    <w:p w:rsidR="00D45262" w:rsidRPr="00D45262" w:rsidRDefault="008A5C3F" w:rsidP="00D45262">
      <w:pPr>
        <w:pStyle w:val="1"/>
        <w:rPr>
          <w:sz w:val="22"/>
          <w:szCs w:val="22"/>
        </w:rPr>
      </w:pPr>
      <w:r w:rsidRPr="00D45262">
        <w:rPr>
          <w:sz w:val="22"/>
          <w:szCs w:val="22"/>
        </w:rPr>
        <w:t xml:space="preserve">Станьте лучшим другом для своего ребенка. Как можно чаще интересуйтесь его делами, самочувствием, интересами, происходящем в сегодняшнем дне и т.д. Разнообразьте его жизнь. Многие подростки могут быть не заинтересованными в компьютерных играх, а могут проводить </w:t>
      </w:r>
      <w:proofErr w:type="gramStart"/>
      <w:r w:rsidRPr="00D45262">
        <w:rPr>
          <w:sz w:val="22"/>
          <w:szCs w:val="22"/>
        </w:rPr>
        <w:t>сутками,  ночами</w:t>
      </w:r>
      <w:proofErr w:type="gramEnd"/>
      <w:r w:rsidRPr="00D45262">
        <w:rPr>
          <w:sz w:val="22"/>
          <w:szCs w:val="22"/>
        </w:rPr>
        <w:t xml:space="preserve"> в чатах и заниматься виртуальным общением и знакомствами. В таком случае </w:t>
      </w:r>
      <w:proofErr w:type="spellStart"/>
      <w:r w:rsidRPr="00D45262">
        <w:rPr>
          <w:sz w:val="22"/>
          <w:szCs w:val="22"/>
          <w:lang w:val="uk-UA"/>
        </w:rPr>
        <w:t>подростку</w:t>
      </w:r>
      <w:proofErr w:type="spellEnd"/>
      <w:r w:rsidRPr="00D45262">
        <w:rPr>
          <w:sz w:val="22"/>
          <w:szCs w:val="22"/>
        </w:rPr>
        <w:t xml:space="preserve"> явно не хватает живого общения, то ли от своих родителей, то ли нет своих реальных друзей.</w:t>
      </w:r>
    </w:p>
    <w:p w:rsidR="00D45262" w:rsidRPr="00D45262" w:rsidRDefault="008A5C3F" w:rsidP="00D45262">
      <w:pPr>
        <w:pStyle w:val="1"/>
        <w:rPr>
          <w:sz w:val="22"/>
          <w:szCs w:val="22"/>
        </w:rPr>
      </w:pPr>
      <w:r w:rsidRPr="00D45262">
        <w:rPr>
          <w:sz w:val="22"/>
          <w:szCs w:val="22"/>
        </w:rPr>
        <w:t>Участвуйте в жизни ребенка. Результат в любом случае будет позитивным. Вы завоюете его уважение и восхищение, что облегчит и выполнение ваших просьб, в том числе регулирующих</w:t>
      </w:r>
      <w:r w:rsidRPr="00D45262">
        <w:t xml:space="preserve"> его общение с компьютером. Совсем чуть-чуть внимания, уважения и любви, проявленная к сыну или дочери, принесет свои плоды – ведь дети не рождаются "злодеями". Не бойтесь чаще хвалить своего ребенка</w:t>
      </w:r>
      <w:r w:rsidRPr="00D45262">
        <w:rPr>
          <w:sz w:val="22"/>
          <w:szCs w:val="22"/>
        </w:rPr>
        <w:t xml:space="preserve">. Даже если вы расстроены каким-то его поступком, не говорите с раздражением: "Ты опять сделал плохо! Что еще от тебя ожидать!" Попробуйте подойти с другой меркой: "Я не ожидала, что ты, хороший, можешь сделать плохо!" Поэтому работа детей за компьютером должна осуществляться под контролем родителей. </w:t>
      </w:r>
    </w:p>
    <w:p w:rsidR="008A5C3F" w:rsidRPr="00D45262" w:rsidRDefault="008A5C3F" w:rsidP="00D45262">
      <w:pPr>
        <w:pStyle w:val="1"/>
        <w:rPr>
          <w:sz w:val="22"/>
          <w:szCs w:val="22"/>
        </w:rPr>
      </w:pPr>
      <w:r w:rsidRPr="00D45262">
        <w:rPr>
          <w:sz w:val="22"/>
          <w:szCs w:val="22"/>
        </w:rPr>
        <w:t xml:space="preserve">Для предупреждения негативного влияния компьютера на здоровье ребенка необходимо ограничивать время использования компьютера, своевременно делать перерывы, использовать соответствующие возрасту ребенка программы. Распишите график игр вашего ребенка. А если он будет склонен его нарушать − выдерните и запрячьте какой-либо из компьютерных шнуров </w:t>
      </w:r>
      <w:proofErr w:type="gramStart"/>
      <w:r w:rsidRPr="00D45262">
        <w:rPr>
          <w:sz w:val="22"/>
          <w:szCs w:val="22"/>
        </w:rPr>
        <w:t>Почаще</w:t>
      </w:r>
      <w:proofErr w:type="gramEnd"/>
      <w:r w:rsidRPr="00D45262">
        <w:rPr>
          <w:sz w:val="22"/>
          <w:szCs w:val="22"/>
        </w:rPr>
        <w:t xml:space="preserve"> приглашайте в дом друзей-сверстников вашего ребенка. Причем, чем больше, − тем лучше. Все они не смогут поместиться за экраном компьютера. К тому же, играет только один, а тем, кто наблюдает − быстро надоест. Дети сами придумают какую-то подвижную игру и увлекут вашего игрока поучаствовать в ней.</w:t>
      </w:r>
    </w:p>
    <w:p w:rsidR="008A5C3F" w:rsidRPr="001D6D37" w:rsidRDefault="008A5C3F" w:rsidP="008A5C3F">
      <w:pPr>
        <w:pStyle w:val="2"/>
        <w:tabs>
          <w:tab w:val="num" w:pos="0"/>
        </w:tabs>
        <w:ind w:left="142" w:hanging="142"/>
        <w:rPr>
          <w:sz w:val="20"/>
          <w:szCs w:val="20"/>
        </w:rPr>
      </w:pPr>
    </w:p>
    <w:p w:rsidR="008A5C3F" w:rsidRPr="001D6D37" w:rsidRDefault="008A5C3F" w:rsidP="008A5C3F">
      <w:pPr>
        <w:pStyle w:val="2"/>
        <w:tabs>
          <w:tab w:val="num" w:pos="0"/>
        </w:tabs>
        <w:ind w:left="142" w:hanging="142"/>
        <w:rPr>
          <w:sz w:val="20"/>
          <w:szCs w:val="20"/>
        </w:rPr>
      </w:pPr>
    </w:p>
    <w:p w:rsidR="008A5C3F" w:rsidRPr="001D6D37" w:rsidRDefault="008A5C3F" w:rsidP="008A5C3F">
      <w:pPr>
        <w:pStyle w:val="a3"/>
        <w:tabs>
          <w:tab w:val="num" w:pos="0"/>
        </w:tabs>
        <w:ind w:left="142" w:hanging="142"/>
        <w:jc w:val="both"/>
        <w:rPr>
          <w:sz w:val="20"/>
          <w:szCs w:val="20"/>
        </w:rPr>
      </w:pPr>
    </w:p>
    <w:p w:rsidR="008A5C3F" w:rsidRPr="001D6D37" w:rsidRDefault="008A5C3F" w:rsidP="008A5C3F">
      <w:pPr>
        <w:pStyle w:val="a3"/>
        <w:jc w:val="both"/>
        <w:rPr>
          <w:sz w:val="20"/>
          <w:szCs w:val="20"/>
        </w:rPr>
      </w:pPr>
    </w:p>
    <w:p w:rsidR="008A5C3F" w:rsidRPr="001D6D37" w:rsidRDefault="008A5C3F" w:rsidP="008A5C3F">
      <w:pPr>
        <w:pStyle w:val="a3"/>
        <w:jc w:val="both"/>
        <w:rPr>
          <w:sz w:val="20"/>
          <w:szCs w:val="20"/>
        </w:rPr>
      </w:pPr>
    </w:p>
    <w:p w:rsidR="005B4CBE" w:rsidRDefault="005B4CBE" w:rsidP="008A5C3F">
      <w:pPr>
        <w:spacing w:after="0" w:line="240" w:lineRule="auto"/>
      </w:pPr>
    </w:p>
    <w:sectPr w:rsidR="005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C00"/>
    <w:multiLevelType w:val="hybridMultilevel"/>
    <w:tmpl w:val="D2FE16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6E01318"/>
    <w:multiLevelType w:val="multilevel"/>
    <w:tmpl w:val="76D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61E70"/>
    <w:multiLevelType w:val="hybridMultilevel"/>
    <w:tmpl w:val="D1289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D"/>
    <w:rsid w:val="002E3295"/>
    <w:rsid w:val="003C621F"/>
    <w:rsid w:val="005B4CBE"/>
    <w:rsid w:val="005D64BB"/>
    <w:rsid w:val="008A5C3F"/>
    <w:rsid w:val="00A70BFD"/>
    <w:rsid w:val="00D45262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D000-2452-429F-A7CB-70AC18A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C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5C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A5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5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C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A5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8A5C3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2021-01-12T14:56:00Z</dcterms:created>
  <dcterms:modified xsi:type="dcterms:W3CDTF">2021-01-12T16:05:00Z</dcterms:modified>
</cp:coreProperties>
</file>