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1F" w:rsidRPr="00684ED4" w:rsidRDefault="007F5D1F" w:rsidP="00BB49AD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684ED4">
        <w:rPr>
          <w:sz w:val="24"/>
          <w:szCs w:val="24"/>
        </w:rPr>
        <w:t>АДМИНИСТРАЦИЯ МАТВЕЕВО-КУРГАНСКОГО РАЙОНА</w:t>
      </w:r>
      <w:r w:rsidR="00044F45" w:rsidRPr="00684ED4">
        <w:rPr>
          <w:sz w:val="24"/>
          <w:szCs w:val="24"/>
        </w:rPr>
        <w:br/>
      </w:r>
      <w:r w:rsidRPr="00684ED4">
        <w:rPr>
          <w:sz w:val="24"/>
          <w:szCs w:val="24"/>
        </w:rPr>
        <w:t>РОСТОВСКОЙ ОБЛАСТИ</w:t>
      </w:r>
    </w:p>
    <w:p w:rsidR="007F5D1F" w:rsidRPr="00684ED4" w:rsidRDefault="007F5D1F" w:rsidP="00611BE4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684ED4">
        <w:rPr>
          <w:sz w:val="24"/>
          <w:szCs w:val="24"/>
        </w:rPr>
        <w:t>ОТДЕЛ ОБРАЗОВАНИЯ</w:t>
      </w:r>
    </w:p>
    <w:p w:rsidR="007F5D1F" w:rsidRPr="00684ED4" w:rsidRDefault="00B046EA" w:rsidP="00611BE4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684ED4">
        <w:rPr>
          <w:sz w:val="24"/>
          <w:szCs w:val="24"/>
        </w:rPr>
        <w:t>ПРИКАЗ</w:t>
      </w:r>
    </w:p>
    <w:p w:rsidR="007F5D1F" w:rsidRPr="00684ED4" w:rsidRDefault="00B27563" w:rsidP="00B27563">
      <w:pPr>
        <w:pStyle w:val="2"/>
        <w:shd w:val="clear" w:color="auto" w:fill="auto"/>
        <w:tabs>
          <w:tab w:val="left" w:pos="9072"/>
        </w:tabs>
        <w:spacing w:before="0"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25</w:t>
      </w:r>
      <w:r w:rsidR="002E7B18" w:rsidRPr="00684ED4">
        <w:rPr>
          <w:sz w:val="28"/>
          <w:szCs w:val="28"/>
        </w:rPr>
        <w:t>.01</w:t>
      </w:r>
      <w:r w:rsidR="007F5D1F" w:rsidRPr="00684ED4">
        <w:rPr>
          <w:sz w:val="28"/>
          <w:szCs w:val="28"/>
        </w:rPr>
        <w:t>.20</w:t>
      </w:r>
      <w:r w:rsidR="00214C8A" w:rsidRPr="00684ED4">
        <w:rPr>
          <w:sz w:val="28"/>
          <w:szCs w:val="28"/>
        </w:rPr>
        <w:t>2</w:t>
      </w:r>
      <w:r w:rsidR="002E7B18" w:rsidRPr="00684ED4">
        <w:rPr>
          <w:sz w:val="28"/>
          <w:szCs w:val="28"/>
        </w:rPr>
        <w:t>1</w:t>
      </w:r>
      <w:r w:rsidR="007F5D1F" w:rsidRPr="00684ED4">
        <w:rPr>
          <w:sz w:val="28"/>
          <w:szCs w:val="28"/>
        </w:rPr>
        <w:t xml:space="preserve"> г.</w:t>
      </w:r>
      <w:r w:rsidR="007F5D1F" w:rsidRPr="00684ED4">
        <w:tab/>
      </w:r>
      <w:r w:rsidR="007F5D1F" w:rsidRPr="00684ED4">
        <w:rPr>
          <w:sz w:val="28"/>
          <w:szCs w:val="28"/>
        </w:rPr>
        <w:t>№</w:t>
      </w:r>
      <w:r w:rsidR="00C6483B" w:rsidRPr="00684ED4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</w:p>
    <w:p w:rsidR="00316D39" w:rsidRPr="00684ED4" w:rsidRDefault="00316D39" w:rsidP="00BB49AD">
      <w:pPr>
        <w:pStyle w:val="2"/>
        <w:shd w:val="clear" w:color="auto" w:fill="auto"/>
        <w:tabs>
          <w:tab w:val="left" w:pos="8931"/>
        </w:tabs>
        <w:spacing w:before="0" w:line="240" w:lineRule="auto"/>
        <w:ind w:left="20"/>
        <w:jc w:val="center"/>
        <w:rPr>
          <w:sz w:val="24"/>
          <w:szCs w:val="28"/>
        </w:rPr>
      </w:pPr>
      <w:r w:rsidRPr="00684ED4">
        <w:rPr>
          <w:sz w:val="24"/>
          <w:szCs w:val="28"/>
        </w:rPr>
        <w:t>п. Матвеев Курган</w:t>
      </w:r>
    </w:p>
    <w:p w:rsidR="00B71784" w:rsidRPr="00684ED4" w:rsidRDefault="002E7B18" w:rsidP="00611BE4">
      <w:pPr>
        <w:pStyle w:val="Style8"/>
        <w:widowControl/>
        <w:spacing w:after="240"/>
        <w:ind w:right="5953"/>
        <w:rPr>
          <w:rFonts w:ascii="Times New Roman" w:eastAsia="Times New Roman"/>
          <w:szCs w:val="20"/>
        </w:rPr>
      </w:pPr>
      <w:r w:rsidRPr="00684ED4">
        <w:rPr>
          <w:rFonts w:ascii="Times New Roman" w:eastAsia="Times New Roman"/>
          <w:szCs w:val="20"/>
        </w:rPr>
        <w:t xml:space="preserve">О </w:t>
      </w:r>
      <w:r w:rsidR="00103BF6">
        <w:rPr>
          <w:rFonts w:ascii="Times New Roman" w:eastAsia="Times New Roman"/>
          <w:szCs w:val="20"/>
        </w:rPr>
        <w:t>проведении</w:t>
      </w:r>
      <w:r w:rsidRPr="00684ED4">
        <w:rPr>
          <w:rFonts w:ascii="Times New Roman" w:eastAsia="Times New Roman"/>
          <w:szCs w:val="20"/>
        </w:rPr>
        <w:t xml:space="preserve"> итогового собеседования по русскому языку для обучающихся</w:t>
      </w:r>
      <w:r w:rsidR="00103BF6">
        <w:rPr>
          <w:rFonts w:ascii="Times New Roman" w:eastAsia="Times New Roman"/>
          <w:szCs w:val="20"/>
        </w:rPr>
        <w:br/>
      </w:r>
      <w:r w:rsidRPr="00684ED4">
        <w:rPr>
          <w:rFonts w:ascii="Times New Roman" w:eastAsia="Times New Roman"/>
          <w:szCs w:val="20"/>
        </w:rPr>
        <w:t>IX классов</w:t>
      </w:r>
      <w:r w:rsidR="00103BF6">
        <w:rPr>
          <w:rFonts w:ascii="Times New Roman" w:eastAsia="Times New Roman"/>
          <w:szCs w:val="20"/>
        </w:rPr>
        <w:t xml:space="preserve"> </w:t>
      </w:r>
      <w:r w:rsidRPr="00684ED4">
        <w:rPr>
          <w:rFonts w:ascii="Times New Roman" w:eastAsia="Times New Roman"/>
          <w:szCs w:val="20"/>
        </w:rPr>
        <w:t>на территории</w:t>
      </w:r>
      <w:r w:rsidR="00103BF6">
        <w:rPr>
          <w:rFonts w:ascii="Times New Roman" w:eastAsia="Times New Roman"/>
          <w:szCs w:val="20"/>
        </w:rPr>
        <w:br/>
      </w:r>
      <w:r w:rsidRPr="00684ED4">
        <w:rPr>
          <w:rFonts w:ascii="Times New Roman" w:eastAsia="Times New Roman"/>
          <w:szCs w:val="20"/>
        </w:rPr>
        <w:t>Матвеево-Курганского района</w:t>
      </w:r>
      <w:r w:rsidR="00103BF6">
        <w:rPr>
          <w:rFonts w:ascii="Times New Roman" w:eastAsia="Times New Roman"/>
          <w:szCs w:val="20"/>
        </w:rPr>
        <w:br/>
      </w:r>
      <w:r w:rsidRPr="00684ED4">
        <w:rPr>
          <w:rFonts w:ascii="Times New Roman" w:eastAsia="Times New Roman"/>
          <w:szCs w:val="20"/>
        </w:rPr>
        <w:t>10 февраля 2021 года</w:t>
      </w:r>
    </w:p>
    <w:p w:rsidR="00A70625" w:rsidRPr="006409C4" w:rsidRDefault="00A70625" w:rsidP="00A706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84ED4">
        <w:rPr>
          <w:rFonts w:ascii="Times New Roman" w:hAnsi="Times New Roman"/>
          <w:sz w:val="28"/>
          <w:szCs w:val="28"/>
          <w:lang w:eastAsia="ru-RU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просвещения Российской Федерации</w:t>
      </w:r>
      <w:r w:rsidR="00611B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4ED4">
        <w:rPr>
          <w:rFonts w:ascii="Times New Roman" w:hAnsi="Times New Roman"/>
          <w:sz w:val="28"/>
          <w:szCs w:val="28"/>
          <w:lang w:eastAsia="ru-RU"/>
        </w:rPr>
        <w:t xml:space="preserve">и Федеральной службы по надзору в сфере образования и науки от </w:t>
      </w:r>
      <w:r w:rsidR="00D10E0D" w:rsidRPr="00684ED4">
        <w:rPr>
          <w:rFonts w:ascii="Times New Roman" w:hAnsi="Times New Roman"/>
          <w:sz w:val="28"/>
          <w:szCs w:val="28"/>
          <w:lang w:eastAsia="ru-RU"/>
        </w:rPr>
        <w:t xml:space="preserve">7 ноября 2018 г. № 189/1513 (зарегистрирован Министерством юстиции Российской </w:t>
      </w:r>
      <w:proofErr w:type="spellStart"/>
      <w:r w:rsidR="00D10E0D" w:rsidRPr="00684ED4">
        <w:rPr>
          <w:rFonts w:ascii="Times New Roman" w:hAnsi="Times New Roman"/>
          <w:sz w:val="28"/>
          <w:szCs w:val="28"/>
          <w:lang w:eastAsia="ru-RU"/>
        </w:rPr>
        <w:t>Фдерации</w:t>
      </w:r>
      <w:proofErr w:type="spellEnd"/>
      <w:r w:rsidR="00D10E0D" w:rsidRPr="00684ED4">
        <w:rPr>
          <w:rFonts w:ascii="Times New Roman" w:hAnsi="Times New Roman"/>
          <w:sz w:val="28"/>
          <w:szCs w:val="28"/>
          <w:lang w:eastAsia="ru-RU"/>
        </w:rPr>
        <w:t xml:space="preserve"> 10 декабря 2018 г., регистрационный № 52953), </w:t>
      </w:r>
      <w:r w:rsidR="00D60F89">
        <w:rPr>
          <w:rFonts w:ascii="Times New Roman" w:hAnsi="Times New Roman"/>
          <w:sz w:val="28"/>
          <w:szCs w:val="28"/>
          <w:lang w:eastAsia="ru-RU"/>
        </w:rPr>
        <w:t>санитарно-эпидемиологическими правилами СП 3.1.</w:t>
      </w:r>
      <w:r w:rsidR="00D60F89" w:rsidRPr="00D60F89">
        <w:rPr>
          <w:rFonts w:ascii="Times New Roman" w:hAnsi="Times New Roman"/>
          <w:sz w:val="28"/>
          <w:szCs w:val="28"/>
          <w:lang w:eastAsia="ru-RU"/>
        </w:rPr>
        <w:t>/2</w:t>
      </w:r>
      <w:r w:rsidR="00D60F89">
        <w:rPr>
          <w:rFonts w:ascii="Times New Roman" w:hAnsi="Times New Roman"/>
          <w:sz w:val="28"/>
          <w:szCs w:val="28"/>
          <w:lang w:eastAsia="ru-RU"/>
        </w:rPr>
        <w:t>.43598-20 «Санитарно-эпидемиологические требования к устройству</w:t>
      </w:r>
      <w:r w:rsidR="00F34CF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04794">
        <w:rPr>
          <w:rFonts w:ascii="Times New Roman" w:hAnsi="Times New Roman"/>
          <w:sz w:val="28"/>
          <w:szCs w:val="28"/>
          <w:lang w:eastAsia="ru-RU"/>
        </w:rPr>
        <w:t>содержанию</w:t>
      </w:r>
      <w:r w:rsidR="00F34CF6">
        <w:rPr>
          <w:rFonts w:ascii="Times New Roman" w:hAnsi="Times New Roman"/>
          <w:sz w:val="28"/>
          <w:szCs w:val="28"/>
          <w:lang w:eastAsia="ru-RU"/>
        </w:rPr>
        <w:t xml:space="preserve"> и</w:t>
      </w:r>
      <w:proofErr w:type="gramEnd"/>
      <w:r w:rsidR="00F34CF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34CF6">
        <w:rPr>
          <w:rFonts w:ascii="Times New Roman" w:hAnsi="Times New Roman"/>
          <w:sz w:val="28"/>
          <w:szCs w:val="28"/>
          <w:lang w:eastAsia="ru-RU"/>
        </w:rPr>
        <w:t>организации работы образовательных организаций</w:t>
      </w:r>
      <w:r w:rsidR="00304794">
        <w:rPr>
          <w:rFonts w:ascii="Times New Roman" w:hAnsi="Times New Roman"/>
          <w:sz w:val="28"/>
          <w:szCs w:val="28"/>
          <w:lang w:eastAsia="ru-RU"/>
        </w:rPr>
        <w:t xml:space="preserve"> и других объектов социальной инфраструктуры для детей и молодёжи в условиях распространения новой </w:t>
      </w:r>
      <w:proofErr w:type="spellStart"/>
      <w:r w:rsidR="00304794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304794">
        <w:rPr>
          <w:rFonts w:ascii="Times New Roman" w:hAnsi="Times New Roman"/>
          <w:sz w:val="28"/>
          <w:szCs w:val="28"/>
          <w:lang w:eastAsia="ru-RU"/>
        </w:rPr>
        <w:t xml:space="preserve"> инфекции (</w:t>
      </w:r>
      <w:r w:rsidR="00304794">
        <w:rPr>
          <w:rFonts w:ascii="Times New Roman" w:hAnsi="Times New Roman"/>
          <w:sz w:val="28"/>
          <w:szCs w:val="28"/>
          <w:lang w:val="en-US" w:eastAsia="ru-RU"/>
        </w:rPr>
        <w:t>COVID</w:t>
      </w:r>
      <w:r w:rsidR="00304794" w:rsidRPr="00304794">
        <w:rPr>
          <w:rFonts w:ascii="Times New Roman" w:hAnsi="Times New Roman"/>
          <w:sz w:val="28"/>
          <w:szCs w:val="28"/>
          <w:lang w:eastAsia="ru-RU"/>
        </w:rPr>
        <w:t>-19)</w:t>
      </w:r>
      <w:r w:rsidR="00304794">
        <w:rPr>
          <w:rFonts w:ascii="Times New Roman" w:hAnsi="Times New Roman"/>
          <w:sz w:val="28"/>
          <w:szCs w:val="28"/>
          <w:lang w:eastAsia="ru-RU"/>
        </w:rPr>
        <w:t>»</w:t>
      </w:r>
      <w:r w:rsidR="00F34C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0E0D" w:rsidRPr="00684ED4">
        <w:rPr>
          <w:rFonts w:ascii="Times New Roman" w:hAnsi="Times New Roman"/>
          <w:sz w:val="28"/>
          <w:szCs w:val="28"/>
          <w:lang w:eastAsia="ru-RU"/>
        </w:rPr>
        <w:t xml:space="preserve">приказом </w:t>
      </w:r>
      <w:proofErr w:type="spellStart"/>
      <w:r w:rsidR="00D10E0D" w:rsidRPr="00684ED4">
        <w:rPr>
          <w:rFonts w:ascii="Times New Roman" w:hAnsi="Times New Roman"/>
          <w:sz w:val="28"/>
          <w:szCs w:val="28"/>
          <w:lang w:eastAsia="ru-RU"/>
        </w:rPr>
        <w:t>минобразования</w:t>
      </w:r>
      <w:proofErr w:type="spellEnd"/>
      <w:r w:rsidR="00D10E0D" w:rsidRPr="00684ED4">
        <w:rPr>
          <w:rFonts w:ascii="Times New Roman" w:hAnsi="Times New Roman"/>
          <w:sz w:val="28"/>
          <w:szCs w:val="28"/>
          <w:lang w:eastAsia="ru-RU"/>
        </w:rPr>
        <w:t xml:space="preserve"> Ростовской области от 18.01.2019 № 25 «Об утверждении порядка проведения итогового собеседования по русскому языку как условия допуска к государственной итоговой аттестации по образовательным программам основного общего образования на территории Ростовской области», </w:t>
      </w:r>
      <w:r w:rsidR="00D60F89" w:rsidRPr="00684ED4">
        <w:rPr>
          <w:rFonts w:ascii="Times New Roman" w:hAnsi="Times New Roman"/>
          <w:sz w:val="28"/>
          <w:szCs w:val="28"/>
          <w:lang w:eastAsia="ru-RU"/>
        </w:rPr>
        <w:t xml:space="preserve">приказом </w:t>
      </w:r>
      <w:proofErr w:type="spellStart"/>
      <w:r w:rsidR="00D60F89" w:rsidRPr="00684ED4">
        <w:rPr>
          <w:rFonts w:ascii="Times New Roman" w:hAnsi="Times New Roman"/>
          <w:sz w:val="28"/>
          <w:szCs w:val="28"/>
          <w:lang w:eastAsia="ru-RU"/>
        </w:rPr>
        <w:t>минобразования</w:t>
      </w:r>
      <w:proofErr w:type="spellEnd"/>
      <w:r w:rsidR="00D60F89" w:rsidRPr="00684ED4">
        <w:rPr>
          <w:rFonts w:ascii="Times New Roman" w:hAnsi="Times New Roman"/>
          <w:sz w:val="28"/>
          <w:szCs w:val="28"/>
          <w:lang w:eastAsia="ru-RU"/>
        </w:rPr>
        <w:t xml:space="preserve"> Ростовской области от 22.01.2021 г</w:t>
      </w:r>
      <w:proofErr w:type="gramEnd"/>
      <w:r w:rsidR="00D60F89" w:rsidRPr="00684ED4">
        <w:rPr>
          <w:rFonts w:ascii="Times New Roman" w:hAnsi="Times New Roman"/>
          <w:sz w:val="28"/>
          <w:szCs w:val="28"/>
          <w:lang w:eastAsia="ru-RU"/>
        </w:rPr>
        <w:t>. № 42</w:t>
      </w:r>
      <w:r w:rsidR="00D60F89">
        <w:rPr>
          <w:rFonts w:ascii="Times New Roman" w:hAnsi="Times New Roman"/>
          <w:sz w:val="28"/>
          <w:szCs w:val="28"/>
          <w:lang w:eastAsia="ru-RU"/>
        </w:rPr>
        <w:t xml:space="preserve"> «О проведении итогового собеседования по русскому языку для обучающихся </w:t>
      </w:r>
      <w:r w:rsidR="00D60F89">
        <w:rPr>
          <w:rFonts w:ascii="Times New Roman" w:hAnsi="Times New Roman"/>
          <w:sz w:val="28"/>
          <w:szCs w:val="28"/>
          <w:lang w:val="en-US" w:eastAsia="ru-RU"/>
        </w:rPr>
        <w:t>IX</w:t>
      </w:r>
      <w:r w:rsidR="00D60F89" w:rsidRPr="00640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0F89">
        <w:rPr>
          <w:rFonts w:ascii="Times New Roman" w:hAnsi="Times New Roman"/>
          <w:sz w:val="28"/>
          <w:szCs w:val="28"/>
          <w:lang w:eastAsia="ru-RU"/>
        </w:rPr>
        <w:t>классов на территории Ростовской области 10 февраля 2021 года»</w:t>
      </w:r>
      <w:r w:rsidR="00D60F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10E0D" w:rsidRPr="00684ED4">
        <w:rPr>
          <w:rFonts w:ascii="Times New Roman" w:hAnsi="Times New Roman"/>
          <w:sz w:val="28"/>
          <w:szCs w:val="28"/>
          <w:lang w:eastAsia="ru-RU"/>
        </w:rPr>
        <w:t xml:space="preserve">письмом </w:t>
      </w:r>
      <w:proofErr w:type="spellStart"/>
      <w:r w:rsidR="00D10E0D" w:rsidRPr="00684ED4">
        <w:rPr>
          <w:rFonts w:ascii="Times New Roman" w:hAnsi="Times New Roman"/>
          <w:sz w:val="28"/>
          <w:szCs w:val="28"/>
          <w:lang w:eastAsia="ru-RU"/>
        </w:rPr>
        <w:t>Рособрнадзора</w:t>
      </w:r>
      <w:proofErr w:type="spellEnd"/>
      <w:r w:rsidR="00D10E0D" w:rsidRPr="00684ED4">
        <w:rPr>
          <w:rFonts w:ascii="Times New Roman" w:hAnsi="Times New Roman"/>
          <w:sz w:val="28"/>
          <w:szCs w:val="28"/>
          <w:lang w:eastAsia="ru-RU"/>
        </w:rPr>
        <w:t xml:space="preserve"> от 15.12.2020 № 05-151</w:t>
      </w:r>
      <w:r w:rsidR="006409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F5D1F" w:rsidRPr="00684ED4" w:rsidRDefault="007F5D1F" w:rsidP="00BB49A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4ED4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2E7B18" w:rsidRPr="00684ED4" w:rsidRDefault="002E7B18" w:rsidP="002E7B18">
      <w:pPr>
        <w:pStyle w:val="a4"/>
        <w:numPr>
          <w:ilvl w:val="0"/>
          <w:numId w:val="2"/>
        </w:numPr>
        <w:jc w:val="both"/>
      </w:pPr>
      <w:r w:rsidRPr="00684ED4">
        <w:t>Муниципальному бюджетному учреждению Матвеево-Курганского района «Центр качества образования» (</w:t>
      </w:r>
      <w:proofErr w:type="spellStart"/>
      <w:r w:rsidRPr="00684ED4">
        <w:t>Збарской</w:t>
      </w:r>
      <w:proofErr w:type="spellEnd"/>
      <w:r w:rsidRPr="00684ED4">
        <w:t xml:space="preserve"> М.А.) обеспечить: </w:t>
      </w:r>
    </w:p>
    <w:p w:rsidR="00304794" w:rsidRPr="00304794" w:rsidRDefault="00304794" w:rsidP="00304794">
      <w:pPr>
        <w:pStyle w:val="Style8"/>
        <w:widowControl/>
        <w:numPr>
          <w:ilvl w:val="1"/>
          <w:numId w:val="2"/>
        </w:numPr>
        <w:jc w:val="both"/>
        <w:rPr>
          <w:rFonts w:ascii="Times New Roman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п</w:t>
      </w:r>
      <w:r w:rsidRPr="00684ED4">
        <w:rPr>
          <w:rFonts w:ascii="Times New Roman"/>
          <w:color w:val="000000"/>
          <w:sz w:val="28"/>
          <w:szCs w:val="28"/>
        </w:rPr>
        <w:t>роведение итогового собеседования по русскому языку на территории Матвеево-Курганского района</w:t>
      </w:r>
      <w:r>
        <w:rPr>
          <w:rFonts w:ascii="Times New Roman"/>
          <w:color w:val="000000"/>
          <w:sz w:val="28"/>
          <w:szCs w:val="28"/>
        </w:rPr>
        <w:t xml:space="preserve"> </w:t>
      </w:r>
      <w:r w:rsidRPr="00684ED4">
        <w:rPr>
          <w:rFonts w:ascii="Times New Roman"/>
          <w:color w:val="000000"/>
          <w:sz w:val="28"/>
          <w:szCs w:val="28"/>
        </w:rPr>
        <w:t>в соответствии</w:t>
      </w:r>
      <w:r>
        <w:rPr>
          <w:rFonts w:ascii="Times New Roman"/>
          <w:color w:val="000000"/>
          <w:sz w:val="28"/>
          <w:szCs w:val="28"/>
        </w:rPr>
        <w:t xml:space="preserve"> </w:t>
      </w:r>
      <w:r w:rsidRPr="00684ED4">
        <w:rPr>
          <w:rFonts w:ascii="Times New Roman"/>
          <w:color w:val="000000"/>
          <w:sz w:val="28"/>
          <w:szCs w:val="28"/>
        </w:rPr>
        <w:t>с П</w:t>
      </w:r>
      <w:r w:rsidRPr="00684ED4">
        <w:rPr>
          <w:rStyle w:val="FontStyle16"/>
          <w:sz w:val="28"/>
          <w:szCs w:val="28"/>
        </w:rPr>
        <w:t>орядком проведения итогового собеседования</w:t>
      </w:r>
      <w:r>
        <w:rPr>
          <w:rStyle w:val="FontStyle16"/>
          <w:sz w:val="28"/>
          <w:szCs w:val="28"/>
        </w:rPr>
        <w:t xml:space="preserve"> </w:t>
      </w:r>
      <w:r w:rsidRPr="00684ED4">
        <w:rPr>
          <w:rStyle w:val="FontStyle16"/>
          <w:sz w:val="28"/>
          <w:szCs w:val="28"/>
        </w:rPr>
        <w:t>по русскому языку</w:t>
      </w:r>
      <w:r>
        <w:rPr>
          <w:rStyle w:val="FontStyle16"/>
          <w:sz w:val="28"/>
          <w:szCs w:val="28"/>
        </w:rPr>
        <w:t xml:space="preserve"> </w:t>
      </w:r>
      <w:r w:rsidRPr="00684ED4">
        <w:rPr>
          <w:rStyle w:val="FontStyle16"/>
          <w:sz w:val="28"/>
          <w:szCs w:val="28"/>
        </w:rPr>
        <w:t>как условия допуска</w:t>
      </w:r>
      <w:r>
        <w:rPr>
          <w:rStyle w:val="FontStyle16"/>
          <w:sz w:val="28"/>
          <w:szCs w:val="28"/>
        </w:rPr>
        <w:br/>
      </w:r>
      <w:r w:rsidRPr="00684ED4">
        <w:rPr>
          <w:rStyle w:val="FontStyle16"/>
          <w:sz w:val="28"/>
          <w:szCs w:val="28"/>
        </w:rPr>
        <w:t>к государственной итоговой аттестации</w:t>
      </w:r>
      <w:r>
        <w:rPr>
          <w:rStyle w:val="FontStyle16"/>
          <w:sz w:val="28"/>
          <w:szCs w:val="28"/>
        </w:rPr>
        <w:t xml:space="preserve"> </w:t>
      </w:r>
      <w:r w:rsidRPr="00684ED4">
        <w:rPr>
          <w:rStyle w:val="FontStyle16"/>
          <w:sz w:val="28"/>
          <w:szCs w:val="28"/>
        </w:rPr>
        <w:t>по образовательным программам основного общего образования</w:t>
      </w:r>
      <w:r>
        <w:rPr>
          <w:rStyle w:val="FontStyle16"/>
          <w:sz w:val="28"/>
          <w:szCs w:val="28"/>
        </w:rPr>
        <w:t xml:space="preserve"> </w:t>
      </w:r>
      <w:r w:rsidRPr="00684ED4">
        <w:rPr>
          <w:rStyle w:val="FontStyle16"/>
          <w:sz w:val="28"/>
          <w:szCs w:val="28"/>
        </w:rPr>
        <w:t xml:space="preserve">на территории Ростовской области, утвержденным приказом </w:t>
      </w:r>
      <w:proofErr w:type="spellStart"/>
      <w:r w:rsidRPr="00684ED4">
        <w:rPr>
          <w:rStyle w:val="FontStyle16"/>
          <w:sz w:val="28"/>
          <w:szCs w:val="28"/>
        </w:rPr>
        <w:t>минобразования</w:t>
      </w:r>
      <w:proofErr w:type="spellEnd"/>
      <w:r w:rsidRPr="00684ED4">
        <w:rPr>
          <w:rStyle w:val="FontStyle16"/>
          <w:sz w:val="28"/>
          <w:szCs w:val="28"/>
        </w:rPr>
        <w:t xml:space="preserve"> Ростовской области от 18.01.2019 № 25</w:t>
      </w:r>
      <w:r>
        <w:rPr>
          <w:rStyle w:val="FontStyle16"/>
          <w:sz w:val="28"/>
          <w:szCs w:val="28"/>
        </w:rPr>
        <w:t>;</w:t>
      </w:r>
    </w:p>
    <w:p w:rsidR="002E7B18" w:rsidRPr="00684ED4" w:rsidRDefault="00E2090A" w:rsidP="002E7B18">
      <w:pPr>
        <w:pStyle w:val="Style8"/>
        <w:widowControl/>
        <w:numPr>
          <w:ilvl w:val="1"/>
          <w:numId w:val="2"/>
        </w:numPr>
        <w:jc w:val="both"/>
        <w:rPr>
          <w:rFonts w:ascii="Times New Roman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в</w:t>
      </w:r>
      <w:r w:rsidR="002E7B18" w:rsidRPr="00684ED4">
        <w:rPr>
          <w:rFonts w:ascii="Times New Roman"/>
          <w:color w:val="000000"/>
          <w:sz w:val="28"/>
          <w:szCs w:val="28"/>
        </w:rPr>
        <w:t xml:space="preserve">заимодействие с государственным бюджетным учреждением </w:t>
      </w:r>
      <w:r w:rsidR="00990A82">
        <w:rPr>
          <w:rFonts w:ascii="Times New Roman"/>
          <w:color w:val="000000"/>
          <w:sz w:val="28"/>
          <w:szCs w:val="28"/>
        </w:rPr>
        <w:t>Р</w:t>
      </w:r>
      <w:r w:rsidR="002E7B18" w:rsidRPr="00684ED4">
        <w:rPr>
          <w:rFonts w:ascii="Times New Roman"/>
          <w:color w:val="000000"/>
          <w:sz w:val="28"/>
          <w:szCs w:val="28"/>
        </w:rPr>
        <w:t>остовской области «</w:t>
      </w:r>
      <w:r w:rsidR="00D10E0D" w:rsidRPr="00684ED4">
        <w:rPr>
          <w:rFonts w:ascii="Times New Roman"/>
          <w:color w:val="000000"/>
          <w:sz w:val="28"/>
          <w:szCs w:val="28"/>
        </w:rPr>
        <w:t>Р</w:t>
      </w:r>
      <w:r w:rsidR="002E7B18" w:rsidRPr="00684ED4">
        <w:rPr>
          <w:rFonts w:ascii="Times New Roman"/>
          <w:color w:val="000000"/>
          <w:sz w:val="28"/>
          <w:szCs w:val="28"/>
        </w:rPr>
        <w:t>остовский областной центр обработки информации в сфере образования» по организационно-технологическому сопровождению проведения итогового собеседования по русскому языку;</w:t>
      </w:r>
    </w:p>
    <w:p w:rsidR="002E7B18" w:rsidRPr="00684ED4" w:rsidRDefault="00E2090A" w:rsidP="002E7B18">
      <w:pPr>
        <w:pStyle w:val="Style8"/>
        <w:widowControl/>
        <w:numPr>
          <w:ilvl w:val="1"/>
          <w:numId w:val="2"/>
        </w:numPr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>в</w:t>
      </w:r>
      <w:r w:rsidR="002E7B18" w:rsidRPr="00684ED4">
        <w:rPr>
          <w:rFonts w:ascii="Times New Roman"/>
          <w:sz w:val="28"/>
          <w:szCs w:val="28"/>
        </w:rPr>
        <w:t xml:space="preserve">заимодействие с образовательными организациями по </w:t>
      </w:r>
      <w:r w:rsidR="002E7B18" w:rsidRPr="00684ED4">
        <w:rPr>
          <w:rFonts w:ascii="Times New Roman"/>
          <w:color w:val="000000"/>
          <w:sz w:val="28"/>
          <w:szCs w:val="28"/>
        </w:rPr>
        <w:t>организационно-</w:t>
      </w:r>
      <w:r w:rsidR="002E7B18" w:rsidRPr="00684ED4">
        <w:rPr>
          <w:rFonts w:ascii="Times New Roman"/>
          <w:sz w:val="28"/>
          <w:szCs w:val="28"/>
        </w:rPr>
        <w:t>технологическому обеспечению проведения итогового собеседования</w:t>
      </w:r>
      <w:r w:rsidR="00611BE4">
        <w:rPr>
          <w:rFonts w:ascii="Times New Roman"/>
          <w:sz w:val="28"/>
          <w:szCs w:val="28"/>
        </w:rPr>
        <w:br/>
      </w:r>
      <w:r w:rsidR="002E7B18" w:rsidRPr="00684ED4">
        <w:rPr>
          <w:rFonts w:ascii="Times New Roman"/>
          <w:sz w:val="28"/>
          <w:szCs w:val="28"/>
        </w:rPr>
        <w:t>по русскому языку</w:t>
      </w:r>
      <w:r>
        <w:rPr>
          <w:rFonts w:ascii="Times New Roman"/>
          <w:sz w:val="28"/>
          <w:szCs w:val="28"/>
        </w:rPr>
        <w:t>;</w:t>
      </w:r>
    </w:p>
    <w:p w:rsidR="00304794" w:rsidRPr="00684ED4" w:rsidRDefault="00304794" w:rsidP="00304794">
      <w:pPr>
        <w:pStyle w:val="Style8"/>
        <w:widowControl/>
        <w:numPr>
          <w:ilvl w:val="1"/>
          <w:numId w:val="2"/>
        </w:numPr>
        <w:jc w:val="both"/>
        <w:rPr>
          <w:rFonts w:ascii="Times New Roman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и</w:t>
      </w:r>
      <w:r w:rsidRPr="00053052">
        <w:rPr>
          <w:rFonts w:ascii="Times New Roman"/>
          <w:color w:val="000000"/>
          <w:sz w:val="28"/>
          <w:szCs w:val="28"/>
        </w:rPr>
        <w:t>нформационную безопасность при хранении, использовании и передаче</w:t>
      </w:r>
      <w:r w:rsidRPr="00684ED4">
        <w:rPr>
          <w:rFonts w:ascii="Times New Roman"/>
          <w:color w:val="000000"/>
          <w:sz w:val="28"/>
          <w:szCs w:val="28"/>
        </w:rPr>
        <w:t xml:space="preserve"> КИМ итогового собеседования, меры по защите КИМ итогового собеседования от разглашения содержащейся в них информации;</w:t>
      </w:r>
    </w:p>
    <w:p w:rsidR="00304794" w:rsidRPr="00684ED4" w:rsidRDefault="00304794" w:rsidP="00304794">
      <w:pPr>
        <w:pStyle w:val="Style8"/>
        <w:widowControl/>
        <w:numPr>
          <w:ilvl w:val="1"/>
          <w:numId w:val="2"/>
        </w:num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и</w:t>
      </w:r>
      <w:r w:rsidRPr="00684ED4">
        <w:rPr>
          <w:rStyle w:val="FontStyle16"/>
          <w:sz w:val="28"/>
          <w:szCs w:val="28"/>
        </w:rPr>
        <w:t>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 через работу телефона «горячей линии»</w:t>
      </w:r>
      <w:r>
        <w:rPr>
          <w:rStyle w:val="FontStyle16"/>
          <w:sz w:val="28"/>
          <w:szCs w:val="28"/>
        </w:rPr>
        <w:t xml:space="preserve"> </w:t>
      </w:r>
      <w:r w:rsidRPr="00684ED4">
        <w:rPr>
          <w:rStyle w:val="FontStyle16"/>
          <w:sz w:val="28"/>
          <w:szCs w:val="28"/>
        </w:rPr>
        <w:t>и ведения раздела</w:t>
      </w:r>
      <w:r>
        <w:rPr>
          <w:rStyle w:val="FontStyle16"/>
          <w:sz w:val="28"/>
          <w:szCs w:val="28"/>
        </w:rPr>
        <w:br/>
      </w:r>
      <w:r w:rsidRPr="00684ED4">
        <w:rPr>
          <w:rStyle w:val="FontStyle16"/>
          <w:sz w:val="28"/>
          <w:szCs w:val="28"/>
        </w:rPr>
        <w:t>на официальном сайте отдела образования Администрации Матвеево-Курганского района</w:t>
      </w:r>
      <w:r>
        <w:rPr>
          <w:rStyle w:val="FontStyle16"/>
          <w:sz w:val="28"/>
          <w:szCs w:val="28"/>
        </w:rPr>
        <w:t>;</w:t>
      </w:r>
    </w:p>
    <w:p w:rsidR="00304794" w:rsidRPr="00684ED4" w:rsidRDefault="00304794" w:rsidP="00304794">
      <w:pPr>
        <w:pStyle w:val="Style8"/>
        <w:widowControl/>
        <w:numPr>
          <w:ilvl w:val="1"/>
          <w:numId w:val="2"/>
        </w:num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</w:t>
      </w:r>
      <w:r w:rsidRPr="00684ED4">
        <w:rPr>
          <w:rStyle w:val="FontStyle16"/>
          <w:sz w:val="28"/>
          <w:szCs w:val="28"/>
        </w:rPr>
        <w:t>знакомление участников итогового собеседования и их родителей (законных представителей) с результатами итогового собеседования.</w:t>
      </w:r>
    </w:p>
    <w:p w:rsidR="00722F91" w:rsidRDefault="00E2090A" w:rsidP="002E7B18">
      <w:pPr>
        <w:pStyle w:val="Style8"/>
        <w:widowControl/>
        <w:numPr>
          <w:ilvl w:val="1"/>
          <w:numId w:val="2"/>
        </w:num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т</w:t>
      </w:r>
      <w:r w:rsidR="00722F91" w:rsidRPr="00684ED4">
        <w:rPr>
          <w:rStyle w:val="FontStyle16"/>
          <w:sz w:val="28"/>
          <w:szCs w:val="28"/>
        </w:rPr>
        <w:t>ехническую готовность мест проведения итогового собеседования</w:t>
      </w:r>
      <w:r w:rsidR="00611BE4">
        <w:rPr>
          <w:rStyle w:val="FontStyle16"/>
          <w:sz w:val="28"/>
          <w:szCs w:val="28"/>
        </w:rPr>
        <w:br/>
      </w:r>
      <w:r w:rsidR="00722F91" w:rsidRPr="00684ED4">
        <w:rPr>
          <w:rStyle w:val="FontStyle16"/>
          <w:sz w:val="28"/>
          <w:szCs w:val="28"/>
        </w:rPr>
        <w:t>к проведению итогового собеседования</w:t>
      </w:r>
      <w:r>
        <w:rPr>
          <w:rStyle w:val="FontStyle16"/>
          <w:sz w:val="28"/>
          <w:szCs w:val="28"/>
        </w:rPr>
        <w:t>;</w:t>
      </w:r>
    </w:p>
    <w:p w:rsidR="00304794" w:rsidRPr="00304794" w:rsidRDefault="00304794" w:rsidP="00304794">
      <w:pPr>
        <w:pStyle w:val="Style8"/>
        <w:widowControl/>
        <w:numPr>
          <w:ilvl w:val="1"/>
          <w:numId w:val="2"/>
        </w:num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</w:t>
      </w:r>
      <w:r w:rsidRPr="00684ED4">
        <w:rPr>
          <w:rStyle w:val="FontStyle16"/>
          <w:sz w:val="28"/>
          <w:szCs w:val="28"/>
        </w:rPr>
        <w:t>азмещение данного приказа на официальном сайте отдела образования Администрации Матвеево-Курганского района в течени</w:t>
      </w:r>
      <w:r>
        <w:rPr>
          <w:rStyle w:val="FontStyle16"/>
          <w:sz w:val="28"/>
          <w:szCs w:val="28"/>
        </w:rPr>
        <w:t>е</w:t>
      </w:r>
      <w:r w:rsidRPr="00684ED4">
        <w:rPr>
          <w:rStyle w:val="FontStyle16"/>
          <w:sz w:val="28"/>
          <w:szCs w:val="28"/>
        </w:rPr>
        <w:t xml:space="preserve"> пяти дней</w:t>
      </w:r>
      <w:r>
        <w:rPr>
          <w:rStyle w:val="FontStyle16"/>
          <w:sz w:val="28"/>
          <w:szCs w:val="28"/>
        </w:rPr>
        <w:br/>
      </w:r>
      <w:r w:rsidRPr="00684ED4">
        <w:rPr>
          <w:rStyle w:val="FontStyle16"/>
          <w:sz w:val="28"/>
          <w:szCs w:val="28"/>
        </w:rPr>
        <w:t>с момента подписания</w:t>
      </w:r>
      <w:r>
        <w:rPr>
          <w:rStyle w:val="FontStyle16"/>
          <w:sz w:val="28"/>
          <w:szCs w:val="28"/>
        </w:rPr>
        <w:t>;</w:t>
      </w:r>
    </w:p>
    <w:p w:rsidR="002E7B18" w:rsidRPr="00684ED4" w:rsidRDefault="002E7B18" w:rsidP="002E7B18">
      <w:pPr>
        <w:pStyle w:val="a4"/>
        <w:numPr>
          <w:ilvl w:val="0"/>
          <w:numId w:val="2"/>
        </w:numPr>
        <w:tabs>
          <w:tab w:val="left" w:pos="0"/>
        </w:tabs>
        <w:jc w:val="both"/>
      </w:pPr>
      <w:r w:rsidRPr="00684ED4">
        <w:t xml:space="preserve">Руководителям </w:t>
      </w:r>
      <w:r w:rsidR="006C5236">
        <w:t>обще</w:t>
      </w:r>
      <w:r w:rsidRPr="00684ED4">
        <w:t>образовательных организаций Матвеево</w:t>
      </w:r>
      <w:r w:rsidR="0061668C" w:rsidRPr="00684ED4">
        <w:t>-</w:t>
      </w:r>
      <w:r w:rsidRPr="00684ED4">
        <w:t>Курганского района</w:t>
      </w:r>
      <w:r w:rsidR="00C763FD" w:rsidRPr="00684ED4">
        <w:t>:</w:t>
      </w:r>
    </w:p>
    <w:p w:rsidR="00304794" w:rsidRPr="00684ED4" w:rsidRDefault="00304794" w:rsidP="00304794">
      <w:pPr>
        <w:pStyle w:val="a4"/>
        <w:numPr>
          <w:ilvl w:val="1"/>
          <w:numId w:val="2"/>
        </w:numPr>
        <w:tabs>
          <w:tab w:val="left" w:pos="0"/>
        </w:tabs>
        <w:jc w:val="both"/>
      </w:pPr>
      <w:r>
        <w:t>обеспечить п</w:t>
      </w:r>
      <w:r w:rsidRPr="00684ED4">
        <w:t>роведение итогового собеседования по русскому языку</w:t>
      </w:r>
      <w:r>
        <w:t xml:space="preserve"> </w:t>
      </w:r>
      <w:r>
        <w:br/>
      </w:r>
      <w:r w:rsidRPr="00684ED4">
        <w:t xml:space="preserve">как условия допуска </w:t>
      </w:r>
      <w:proofErr w:type="gramStart"/>
      <w:r w:rsidRPr="00684ED4">
        <w:t>к государственной итоговой аттестации</w:t>
      </w:r>
      <w:r>
        <w:br/>
      </w:r>
      <w:r w:rsidRPr="00684ED4">
        <w:t>по образовательным программам основного общего образования</w:t>
      </w:r>
      <w:r>
        <w:br/>
      </w:r>
      <w:r w:rsidRPr="00684ED4">
        <w:rPr>
          <w:color w:val="000000"/>
        </w:rPr>
        <w:t xml:space="preserve">в соответствии с </w:t>
      </w:r>
      <w:r>
        <w:rPr>
          <w:color w:val="000000"/>
        </w:rPr>
        <w:t>Порядком</w:t>
      </w:r>
      <w:r w:rsidRPr="006C5236">
        <w:t xml:space="preserve"> </w:t>
      </w:r>
      <w:r w:rsidRPr="00684ED4">
        <w:t>проведения государственной итоговой аттестации по образовательным программам</w:t>
      </w:r>
      <w:proofErr w:type="gramEnd"/>
      <w:r w:rsidRPr="00684ED4">
        <w:t xml:space="preserve"> основного общего образования</w:t>
      </w:r>
      <w:r>
        <w:rPr>
          <w:rStyle w:val="FontStyle16"/>
          <w:sz w:val="28"/>
          <w:szCs w:val="28"/>
        </w:rPr>
        <w:t xml:space="preserve">, </w:t>
      </w:r>
      <w:r w:rsidRPr="00684ED4">
        <w:rPr>
          <w:color w:val="000000"/>
        </w:rPr>
        <w:t>данным приказом</w:t>
      </w:r>
      <w:r w:rsidRPr="00684ED4">
        <w:t>.</w:t>
      </w:r>
    </w:p>
    <w:p w:rsidR="00304794" w:rsidRDefault="00304794" w:rsidP="00304794">
      <w:pPr>
        <w:pStyle w:val="a4"/>
        <w:numPr>
          <w:ilvl w:val="1"/>
          <w:numId w:val="2"/>
        </w:numPr>
        <w:tabs>
          <w:tab w:val="left" w:pos="0"/>
        </w:tabs>
        <w:jc w:val="both"/>
      </w:pPr>
      <w:r>
        <w:t>о</w:t>
      </w:r>
      <w:r w:rsidRPr="00DA08C2">
        <w:t>беспечить выполнение всех необходимых санитарно-противоэпидемиологических мероприятий</w:t>
      </w:r>
      <w:r w:rsidR="00562938">
        <w:t xml:space="preserve"> в соответствии </w:t>
      </w:r>
      <w:r w:rsidR="00562938">
        <w:t>санитарно-эпидемиологическими правилами СП 3.1.</w:t>
      </w:r>
      <w:r w:rsidR="00562938" w:rsidRPr="00D60F89">
        <w:t>/2</w:t>
      </w:r>
      <w:r w:rsidR="00562938">
        <w:t>.43598-20</w:t>
      </w:r>
      <w:bookmarkStart w:id="0" w:name="_GoBack"/>
      <w:bookmarkEnd w:id="0"/>
      <w:r>
        <w:t>;</w:t>
      </w:r>
    </w:p>
    <w:p w:rsidR="00C763FD" w:rsidRPr="00684ED4" w:rsidRDefault="006C5236" w:rsidP="0036257F">
      <w:pPr>
        <w:pStyle w:val="a4"/>
        <w:numPr>
          <w:ilvl w:val="1"/>
          <w:numId w:val="2"/>
        </w:numPr>
        <w:tabs>
          <w:tab w:val="left" w:pos="0"/>
        </w:tabs>
        <w:jc w:val="both"/>
      </w:pPr>
      <w:r>
        <w:t xml:space="preserve">назначить </w:t>
      </w:r>
      <w:r w:rsidR="00C763FD" w:rsidRPr="00684ED4">
        <w:t>специалистов, привлекаемых</w:t>
      </w:r>
      <w:r w:rsidR="00611BE4">
        <w:t xml:space="preserve"> </w:t>
      </w:r>
      <w:r w:rsidR="00C763FD" w:rsidRPr="00684ED4">
        <w:t>к проведению</w:t>
      </w:r>
      <w:r>
        <w:t xml:space="preserve"> </w:t>
      </w:r>
      <w:r w:rsidR="00C763FD" w:rsidRPr="00684ED4">
        <w:t>и проверке итогового собеседования:</w:t>
      </w:r>
    </w:p>
    <w:p w:rsidR="00C763FD" w:rsidRPr="00684ED4" w:rsidRDefault="00C763FD" w:rsidP="00E836EC">
      <w:pPr>
        <w:pStyle w:val="a4"/>
        <w:numPr>
          <w:ilvl w:val="0"/>
          <w:numId w:val="25"/>
        </w:numPr>
        <w:tabs>
          <w:tab w:val="left" w:pos="0"/>
        </w:tabs>
        <w:ind w:left="1418"/>
        <w:jc w:val="both"/>
      </w:pPr>
      <w:r w:rsidRPr="00684ED4">
        <w:t>Ответственного организатора, обеспечивающего подготовку</w:t>
      </w:r>
      <w:r w:rsidR="00611BE4">
        <w:br/>
      </w:r>
      <w:r w:rsidRPr="00684ED4">
        <w:t>и проведение итогового собеседования</w:t>
      </w:r>
      <w:r w:rsidR="006C5236">
        <w:t xml:space="preserve"> (директор или заместитель директора)</w:t>
      </w:r>
      <w:r w:rsidR="00990A82">
        <w:t>,</w:t>
      </w:r>
    </w:p>
    <w:p w:rsidR="00C763FD" w:rsidRPr="00684ED4" w:rsidRDefault="00C763FD" w:rsidP="00E836EC">
      <w:pPr>
        <w:pStyle w:val="a4"/>
        <w:numPr>
          <w:ilvl w:val="0"/>
          <w:numId w:val="25"/>
        </w:numPr>
        <w:tabs>
          <w:tab w:val="left" w:pos="0"/>
        </w:tabs>
        <w:ind w:left="1418"/>
        <w:jc w:val="both"/>
      </w:pPr>
      <w:r w:rsidRPr="00684ED4">
        <w:t>Технического специалиста</w:t>
      </w:r>
      <w:r w:rsidR="006C5236">
        <w:t xml:space="preserve"> (работник </w:t>
      </w:r>
      <w:r w:rsidR="00E836EC">
        <w:t>общеобразовательной организации</w:t>
      </w:r>
      <w:r w:rsidR="006C5236">
        <w:t>, опытный пользователь ПК),</w:t>
      </w:r>
    </w:p>
    <w:p w:rsidR="00C763FD" w:rsidRPr="00684ED4" w:rsidRDefault="00C763FD" w:rsidP="00E836EC">
      <w:pPr>
        <w:pStyle w:val="a4"/>
        <w:numPr>
          <w:ilvl w:val="0"/>
          <w:numId w:val="25"/>
        </w:numPr>
        <w:tabs>
          <w:tab w:val="left" w:pos="0"/>
        </w:tabs>
        <w:ind w:left="1418"/>
        <w:jc w:val="both"/>
      </w:pPr>
      <w:r w:rsidRPr="00684ED4">
        <w:t xml:space="preserve">Организаторов </w:t>
      </w:r>
      <w:r w:rsidRPr="00684ED4">
        <w:rPr>
          <w:szCs w:val="26"/>
        </w:rPr>
        <w:t>проведения по количеству аудиторий</w:t>
      </w:r>
      <w:r w:rsidR="00E836EC">
        <w:rPr>
          <w:szCs w:val="26"/>
        </w:rPr>
        <w:t xml:space="preserve"> (работник общеобразовательной организации)</w:t>
      </w:r>
      <w:r w:rsidR="00990A82">
        <w:t>,</w:t>
      </w:r>
    </w:p>
    <w:p w:rsidR="00C763FD" w:rsidRPr="00684ED4" w:rsidRDefault="00C763FD" w:rsidP="00E836EC">
      <w:pPr>
        <w:pStyle w:val="a4"/>
        <w:numPr>
          <w:ilvl w:val="0"/>
          <w:numId w:val="25"/>
        </w:numPr>
        <w:tabs>
          <w:tab w:val="left" w:pos="0"/>
        </w:tabs>
        <w:ind w:left="1418"/>
        <w:jc w:val="both"/>
      </w:pPr>
      <w:r w:rsidRPr="00684ED4">
        <w:t>Экзаменаторов-собеседников</w:t>
      </w:r>
      <w:r w:rsidR="00E836EC">
        <w:t xml:space="preserve"> (учитель с высшим образованием</w:t>
      </w:r>
      <w:r w:rsidR="00E836EC">
        <w:br/>
        <w:t>и коммуникативными навыками)</w:t>
      </w:r>
      <w:r w:rsidR="00990A82">
        <w:t>,</w:t>
      </w:r>
    </w:p>
    <w:p w:rsidR="00C763FD" w:rsidRDefault="00C763FD" w:rsidP="00E836EC">
      <w:pPr>
        <w:pStyle w:val="a4"/>
        <w:numPr>
          <w:ilvl w:val="0"/>
          <w:numId w:val="25"/>
        </w:numPr>
        <w:tabs>
          <w:tab w:val="left" w:pos="0"/>
        </w:tabs>
        <w:ind w:left="1418"/>
        <w:jc w:val="both"/>
      </w:pPr>
      <w:r w:rsidRPr="00684ED4">
        <w:t>Экспертов, оценивающих ответы участника</w:t>
      </w:r>
      <w:r w:rsidR="00E836EC">
        <w:t xml:space="preserve"> (учит ель русского языка</w:t>
      </w:r>
      <w:r w:rsidR="00E836EC">
        <w:br/>
        <w:t>и литературы)</w:t>
      </w:r>
      <w:r w:rsidR="00990A82">
        <w:t>;</w:t>
      </w:r>
    </w:p>
    <w:p w:rsidR="0036257F" w:rsidRDefault="00990A82" w:rsidP="0036257F">
      <w:pPr>
        <w:pStyle w:val="a4"/>
        <w:numPr>
          <w:ilvl w:val="1"/>
          <w:numId w:val="2"/>
        </w:numPr>
        <w:tabs>
          <w:tab w:val="left" w:pos="0"/>
        </w:tabs>
        <w:jc w:val="both"/>
      </w:pPr>
      <w:r>
        <w:t>о</w:t>
      </w:r>
      <w:r w:rsidR="0036257F">
        <w:t>пределить изолированные учебные кабинеты</w:t>
      </w:r>
      <w:r w:rsidR="00611BE4">
        <w:t>: аудиторию</w:t>
      </w:r>
      <w:r w:rsidR="0036257F">
        <w:t xml:space="preserve"> проведения итогового собеседования, аудиторию ожидания, помещение с компьютером</w:t>
      </w:r>
      <w:r w:rsidR="00611BE4">
        <w:br/>
      </w:r>
      <w:r w:rsidR="0036257F">
        <w:t>с выходом</w:t>
      </w:r>
      <w:r w:rsidR="00611BE4">
        <w:t xml:space="preserve"> </w:t>
      </w:r>
      <w:r w:rsidR="0036257F">
        <w:t>в сеть «Интернет», принтером</w:t>
      </w:r>
      <w:r>
        <w:t>;</w:t>
      </w:r>
    </w:p>
    <w:p w:rsidR="00C763FD" w:rsidRPr="00684ED4" w:rsidRDefault="00990A82" w:rsidP="0036257F">
      <w:pPr>
        <w:pStyle w:val="a4"/>
        <w:numPr>
          <w:ilvl w:val="1"/>
          <w:numId w:val="2"/>
        </w:numPr>
        <w:tabs>
          <w:tab w:val="left" w:pos="0"/>
        </w:tabs>
        <w:jc w:val="both"/>
      </w:pPr>
      <w:r>
        <w:t>п</w:t>
      </w:r>
      <w:r w:rsidR="00C763FD" w:rsidRPr="00684ED4">
        <w:t>од подпись проинформировать специалистов</w:t>
      </w:r>
      <w:r w:rsidR="00B12691" w:rsidRPr="00684ED4">
        <w:t>,</w:t>
      </w:r>
      <w:r w:rsidR="00C763FD" w:rsidRPr="00684ED4">
        <w:t xml:space="preserve"> привлекаемых</w:t>
      </w:r>
      <w:r w:rsidR="00611BE4">
        <w:t xml:space="preserve"> </w:t>
      </w:r>
      <w:r w:rsidR="00C763FD" w:rsidRPr="00684ED4">
        <w:t xml:space="preserve">к </w:t>
      </w:r>
      <w:r w:rsidR="00B12691" w:rsidRPr="00684ED4">
        <w:t>проведению и проверке итогового собеседования, о порядке проведения и проверки итогового собеседования</w:t>
      </w:r>
      <w:r>
        <w:t>;</w:t>
      </w:r>
    </w:p>
    <w:p w:rsidR="00B12691" w:rsidRDefault="00990A82" w:rsidP="0036257F">
      <w:pPr>
        <w:pStyle w:val="a4"/>
        <w:numPr>
          <w:ilvl w:val="1"/>
          <w:numId w:val="2"/>
        </w:numPr>
        <w:tabs>
          <w:tab w:val="left" w:pos="0"/>
        </w:tabs>
        <w:jc w:val="both"/>
      </w:pPr>
      <w:r>
        <w:t>п</w:t>
      </w:r>
      <w:r w:rsidR="00B12691" w:rsidRPr="00684ED4">
        <w:t>од подпись проинформировать участников итогового собеседования</w:t>
      </w:r>
      <w:r w:rsidR="00611BE4">
        <w:br/>
      </w:r>
      <w:r w:rsidR="00B12691" w:rsidRPr="00684ED4">
        <w:t xml:space="preserve">и их родителей (законных представителей) </w:t>
      </w:r>
      <w:r w:rsidR="00684ED4" w:rsidRPr="00684ED4">
        <w:t>о месте, сроке и порядке проведения итогового собеседования, о ведении во время итогового собеседования аудиозаписи ответов участников итогового собеседования,</w:t>
      </w:r>
      <w:r w:rsidR="00611BE4">
        <w:br/>
      </w:r>
      <w:r w:rsidR="00684ED4" w:rsidRPr="00684ED4">
        <w:t xml:space="preserve">а также о результатах итогового собеседования, полученных </w:t>
      </w:r>
      <w:proofErr w:type="gramStart"/>
      <w:r w:rsidR="00684ED4" w:rsidRPr="00684ED4">
        <w:t>обучающимися</w:t>
      </w:r>
      <w:proofErr w:type="gramEnd"/>
      <w:r>
        <w:t>;</w:t>
      </w:r>
    </w:p>
    <w:p w:rsidR="00F67362" w:rsidRDefault="00990A82" w:rsidP="00053052">
      <w:pPr>
        <w:pStyle w:val="a4"/>
        <w:numPr>
          <w:ilvl w:val="1"/>
          <w:numId w:val="2"/>
        </w:numPr>
        <w:tabs>
          <w:tab w:val="left" w:pos="0"/>
        </w:tabs>
        <w:jc w:val="both"/>
      </w:pPr>
      <w:r>
        <w:t>о</w:t>
      </w:r>
      <w:r w:rsidR="00F67362" w:rsidRPr="00542EC0">
        <w:t>пределить при необходимости изменения текущего учебного расписания занятий образовательной организации в день проведения итогового собеседования</w:t>
      </w:r>
      <w:r>
        <w:t>;</w:t>
      </w:r>
    </w:p>
    <w:p w:rsidR="009E03C8" w:rsidRDefault="00990A82" w:rsidP="00053052">
      <w:pPr>
        <w:pStyle w:val="a4"/>
        <w:numPr>
          <w:ilvl w:val="1"/>
          <w:numId w:val="2"/>
        </w:numPr>
        <w:tabs>
          <w:tab w:val="left" w:pos="0"/>
        </w:tabs>
        <w:jc w:val="both"/>
      </w:pPr>
      <w:r>
        <w:t>о</w:t>
      </w:r>
      <w:r w:rsidR="009E03C8">
        <w:t>существить контроль готовности места проведения не позднее 9 февраля 2021 года</w:t>
      </w:r>
      <w:r>
        <w:t>;</w:t>
      </w:r>
    </w:p>
    <w:p w:rsidR="005F5F39" w:rsidRDefault="00990A82" w:rsidP="00053052">
      <w:pPr>
        <w:pStyle w:val="a4"/>
        <w:numPr>
          <w:ilvl w:val="1"/>
          <w:numId w:val="2"/>
        </w:numPr>
        <w:tabs>
          <w:tab w:val="left" w:pos="0"/>
        </w:tabs>
        <w:jc w:val="both"/>
      </w:pPr>
      <w:r>
        <w:t>о</w:t>
      </w:r>
      <w:r w:rsidR="00053052" w:rsidRPr="00F67362">
        <w:t>беспечить получение материалов итогового собеседования</w:t>
      </w:r>
      <w:r>
        <w:t>:</w:t>
      </w:r>
    </w:p>
    <w:p w:rsidR="005F5F39" w:rsidRDefault="00990A82" w:rsidP="005F5F39">
      <w:pPr>
        <w:pStyle w:val="a4"/>
        <w:numPr>
          <w:ilvl w:val="2"/>
          <w:numId w:val="2"/>
        </w:numPr>
        <w:tabs>
          <w:tab w:val="left" w:pos="0"/>
        </w:tabs>
        <w:jc w:val="both"/>
      </w:pPr>
      <w:r>
        <w:t>н</w:t>
      </w:r>
      <w:r w:rsidR="005F5F39">
        <w:t>е позднее 9</w:t>
      </w:r>
      <w:r w:rsidR="009E03C8">
        <w:t xml:space="preserve"> февраля </w:t>
      </w:r>
      <w:r w:rsidR="005F5F39">
        <w:t>2021</w:t>
      </w:r>
      <w:r w:rsidR="009E03C8">
        <w:t xml:space="preserve"> года</w:t>
      </w:r>
      <w:r w:rsidR="005F5F39">
        <w:t xml:space="preserve"> </w:t>
      </w:r>
      <w:r w:rsidR="009E03C8">
        <w:t xml:space="preserve">- </w:t>
      </w:r>
      <w:r w:rsidR="005F5F39">
        <w:rPr>
          <w:lang w:val="en-US"/>
        </w:rPr>
        <w:t>XML</w:t>
      </w:r>
      <w:r w:rsidR="005F5F39" w:rsidRPr="005F5F39">
        <w:t xml:space="preserve"> </w:t>
      </w:r>
      <w:r w:rsidR="005F5F39">
        <w:t xml:space="preserve">файлы </w:t>
      </w:r>
      <w:r w:rsidR="009E03C8">
        <w:t xml:space="preserve">для загрузки </w:t>
      </w:r>
      <w:r w:rsidR="005F5F39">
        <w:t xml:space="preserve">в </w:t>
      </w:r>
      <w:r w:rsidR="009E03C8">
        <w:t>программное обеспечение</w:t>
      </w:r>
      <w:r w:rsidR="005F5F39">
        <w:t xml:space="preserve"> для внесения баллов по критериям</w:t>
      </w:r>
      <w:r w:rsidR="009E03C8">
        <w:t>, список участников, ведомости учёта проведения</w:t>
      </w:r>
      <w:r w:rsidR="005F5F39">
        <w:t xml:space="preserve"> – по ЗСПД</w:t>
      </w:r>
      <w:r>
        <w:t>;</w:t>
      </w:r>
    </w:p>
    <w:p w:rsidR="005F5F39" w:rsidRDefault="005F5F39" w:rsidP="005F5F39">
      <w:pPr>
        <w:pStyle w:val="a4"/>
        <w:numPr>
          <w:ilvl w:val="2"/>
          <w:numId w:val="2"/>
        </w:numPr>
        <w:tabs>
          <w:tab w:val="left" w:pos="0"/>
        </w:tabs>
        <w:jc w:val="both"/>
      </w:pPr>
      <w:r>
        <w:t>10</w:t>
      </w:r>
      <w:r w:rsidR="009E03C8">
        <w:t xml:space="preserve"> февраля </w:t>
      </w:r>
      <w:r>
        <w:t xml:space="preserve">2021 </w:t>
      </w:r>
      <w:r w:rsidR="009E03C8">
        <w:t xml:space="preserve">года </w:t>
      </w:r>
      <w:r>
        <w:t xml:space="preserve">не позднее 8:00 - КИМ для </w:t>
      </w:r>
      <w:r w:rsidR="009E03C8">
        <w:t>итогового собеседования</w:t>
      </w:r>
      <w:r>
        <w:t xml:space="preserve"> – в личном кабинете ГИА-9</w:t>
      </w:r>
      <w:r w:rsidR="00990A82">
        <w:t>;</w:t>
      </w:r>
    </w:p>
    <w:p w:rsidR="00053052" w:rsidRPr="00684ED4" w:rsidRDefault="00053052" w:rsidP="00053052">
      <w:pPr>
        <w:pStyle w:val="a4"/>
        <w:numPr>
          <w:ilvl w:val="1"/>
          <w:numId w:val="2"/>
        </w:numPr>
        <w:tabs>
          <w:tab w:val="left" w:pos="0"/>
        </w:tabs>
        <w:jc w:val="both"/>
      </w:pPr>
      <w:r w:rsidRPr="00F67362">
        <w:t xml:space="preserve"> </w:t>
      </w:r>
      <w:r w:rsidR="00990A82">
        <w:t>о</w:t>
      </w:r>
      <w:r w:rsidR="009E03C8">
        <w:t xml:space="preserve">беспечить </w:t>
      </w:r>
      <w:r w:rsidRPr="00684ED4">
        <w:t>информационную безопасность</w:t>
      </w:r>
      <w:r w:rsidR="009E03C8">
        <w:t xml:space="preserve"> материалов итогового собеседования</w:t>
      </w:r>
      <w:r w:rsidR="00990A82">
        <w:t>;</w:t>
      </w:r>
    </w:p>
    <w:p w:rsidR="00E836EC" w:rsidRPr="00E836EC" w:rsidRDefault="00E836EC" w:rsidP="0036257F">
      <w:pPr>
        <w:pStyle w:val="a4"/>
        <w:numPr>
          <w:ilvl w:val="1"/>
          <w:numId w:val="2"/>
        </w:numPr>
        <w:tabs>
          <w:tab w:val="left" w:pos="0"/>
        </w:tabs>
        <w:jc w:val="both"/>
      </w:pPr>
      <w:r w:rsidRPr="00E836EC">
        <w:t>обеспечить явку участников итогового собеседования 10 февраля 2021 года не позднее 09:00</w:t>
      </w:r>
      <w:r>
        <w:t>;</w:t>
      </w:r>
    </w:p>
    <w:p w:rsidR="002E7B18" w:rsidRPr="00684ED4" w:rsidRDefault="002E7B18" w:rsidP="002E7B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ED4">
        <w:rPr>
          <w:rFonts w:ascii="Times New Roman" w:hAnsi="Times New Roman"/>
          <w:sz w:val="28"/>
          <w:szCs w:val="28"/>
          <w:lang w:eastAsia="ru-RU"/>
        </w:rPr>
        <w:t>Контроль исполнения приказа возложить на директора МБУ МКР «</w:t>
      </w:r>
      <w:r w:rsidR="0061668C" w:rsidRPr="00684ED4">
        <w:rPr>
          <w:rFonts w:ascii="Times New Roman" w:hAnsi="Times New Roman"/>
          <w:sz w:val="28"/>
          <w:szCs w:val="28"/>
          <w:lang w:eastAsia="ru-RU"/>
        </w:rPr>
        <w:t>ЦКО</w:t>
      </w:r>
      <w:r w:rsidRPr="00684ED4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spellStart"/>
      <w:r w:rsidR="0061668C" w:rsidRPr="00684ED4">
        <w:rPr>
          <w:rFonts w:ascii="Times New Roman" w:hAnsi="Times New Roman"/>
          <w:sz w:val="28"/>
          <w:szCs w:val="28"/>
          <w:lang w:eastAsia="ru-RU"/>
        </w:rPr>
        <w:t>Збарскую</w:t>
      </w:r>
      <w:proofErr w:type="spellEnd"/>
      <w:r w:rsidR="0061668C" w:rsidRPr="00684ED4">
        <w:rPr>
          <w:rFonts w:ascii="Times New Roman" w:hAnsi="Times New Roman"/>
          <w:sz w:val="28"/>
          <w:szCs w:val="28"/>
          <w:lang w:eastAsia="ru-RU"/>
        </w:rPr>
        <w:t xml:space="preserve"> М.А.</w:t>
      </w:r>
    </w:p>
    <w:p w:rsidR="002E7B18" w:rsidRDefault="002E7B18" w:rsidP="0061668C">
      <w:pPr>
        <w:pStyle w:val="2"/>
        <w:shd w:val="clear" w:color="auto" w:fill="auto"/>
        <w:tabs>
          <w:tab w:val="left" w:pos="1086"/>
          <w:tab w:val="left" w:pos="7938"/>
        </w:tabs>
        <w:spacing w:after="0" w:line="240" w:lineRule="auto"/>
        <w:ind w:right="120"/>
        <w:rPr>
          <w:sz w:val="28"/>
          <w:szCs w:val="28"/>
        </w:rPr>
      </w:pPr>
      <w:r w:rsidRPr="00684ED4">
        <w:rPr>
          <w:sz w:val="28"/>
          <w:szCs w:val="28"/>
        </w:rPr>
        <w:t>Заведующий</w:t>
      </w:r>
      <w:r w:rsidR="0061668C" w:rsidRPr="00684ED4">
        <w:rPr>
          <w:sz w:val="28"/>
          <w:szCs w:val="28"/>
        </w:rPr>
        <w:tab/>
      </w:r>
      <w:r w:rsidRPr="00684ED4">
        <w:rPr>
          <w:sz w:val="28"/>
          <w:szCs w:val="28"/>
        </w:rPr>
        <w:t>Е. В. Орлова</w:t>
      </w:r>
    </w:p>
    <w:sectPr w:rsidR="002E7B18" w:rsidSect="00611BE4">
      <w:headerReference w:type="default" r:id="rId9"/>
      <w:pgSz w:w="11906" w:h="16838" w:code="9"/>
      <w:pgMar w:top="993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BB" w:rsidRDefault="00EA60BB" w:rsidP="00044F45">
      <w:pPr>
        <w:spacing w:after="0" w:line="240" w:lineRule="auto"/>
      </w:pPr>
      <w:r>
        <w:separator/>
      </w:r>
    </w:p>
  </w:endnote>
  <w:endnote w:type="continuationSeparator" w:id="0">
    <w:p w:rsidR="00EA60BB" w:rsidRDefault="00EA60BB" w:rsidP="0004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BB" w:rsidRDefault="00EA60BB" w:rsidP="00044F45">
      <w:pPr>
        <w:spacing w:after="0" w:line="240" w:lineRule="auto"/>
      </w:pPr>
      <w:r>
        <w:separator/>
      </w:r>
    </w:p>
  </w:footnote>
  <w:footnote w:type="continuationSeparator" w:id="0">
    <w:p w:rsidR="00EA60BB" w:rsidRDefault="00EA60BB" w:rsidP="00044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881475"/>
      <w:docPartObj>
        <w:docPartGallery w:val="Page Numbers (Top of Page)"/>
        <w:docPartUnique/>
      </w:docPartObj>
    </w:sdtPr>
    <w:sdtEndPr/>
    <w:sdtContent>
      <w:p w:rsidR="00044F45" w:rsidRDefault="00044F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938">
          <w:rPr>
            <w:noProof/>
          </w:rPr>
          <w:t>2</w:t>
        </w:r>
        <w:r>
          <w:fldChar w:fldCharType="end"/>
        </w:r>
      </w:p>
    </w:sdtContent>
  </w:sdt>
  <w:p w:rsidR="00044F45" w:rsidRDefault="00044F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625"/>
    <w:multiLevelType w:val="hybridMultilevel"/>
    <w:tmpl w:val="5C5CC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47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5E68DD"/>
    <w:multiLevelType w:val="hybridMultilevel"/>
    <w:tmpl w:val="6E10E6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6BA07E6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7933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D254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9264EF"/>
    <w:multiLevelType w:val="hybridMultilevel"/>
    <w:tmpl w:val="F6581D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134C8C"/>
    <w:multiLevelType w:val="multilevel"/>
    <w:tmpl w:val="2E1C47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7">
    <w:nsid w:val="2CEB6D9D"/>
    <w:multiLevelType w:val="hybridMultilevel"/>
    <w:tmpl w:val="FAAE6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CB5C59"/>
    <w:multiLevelType w:val="hybridMultilevel"/>
    <w:tmpl w:val="F3E410C0"/>
    <w:lvl w:ilvl="0" w:tplc="C1AED8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12B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C81534B"/>
    <w:multiLevelType w:val="hybridMultilevel"/>
    <w:tmpl w:val="70D0783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6BA07E6">
      <w:start w:val="1"/>
      <w:numFmt w:val="decimal"/>
      <w:lvlText w:val="4.%2."/>
      <w:lvlJc w:val="left"/>
      <w:pPr>
        <w:ind w:left="48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1E47CD"/>
    <w:multiLevelType w:val="hybridMultilevel"/>
    <w:tmpl w:val="81F4E3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4F10832"/>
    <w:multiLevelType w:val="hybridMultilevel"/>
    <w:tmpl w:val="07EC5342"/>
    <w:lvl w:ilvl="0" w:tplc="C1AED854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C1AED854">
      <w:start w:val="1"/>
      <w:numFmt w:val="decimal"/>
      <w:lvlText w:val="2.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2655A4"/>
    <w:multiLevelType w:val="hybridMultilevel"/>
    <w:tmpl w:val="75049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6A4322A"/>
    <w:multiLevelType w:val="hybridMultilevel"/>
    <w:tmpl w:val="46127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6D541D"/>
    <w:multiLevelType w:val="hybridMultilevel"/>
    <w:tmpl w:val="2A6AB00E"/>
    <w:lvl w:ilvl="0" w:tplc="C1AED8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40EA5"/>
    <w:multiLevelType w:val="hybridMultilevel"/>
    <w:tmpl w:val="E2543EC8"/>
    <w:lvl w:ilvl="0" w:tplc="C1AED854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D70EE0"/>
    <w:multiLevelType w:val="hybridMultilevel"/>
    <w:tmpl w:val="D312F99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9162DC18">
      <w:start w:val="1"/>
      <w:numFmt w:val="decimal"/>
      <w:lvlText w:val="1.%2."/>
      <w:lvlJc w:val="left"/>
      <w:pPr>
        <w:ind w:left="4897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88E066D"/>
    <w:multiLevelType w:val="hybridMultilevel"/>
    <w:tmpl w:val="5F385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97EFB"/>
    <w:multiLevelType w:val="hybridMultilevel"/>
    <w:tmpl w:val="5016D2D4"/>
    <w:lvl w:ilvl="0" w:tplc="C1AED854">
      <w:start w:val="1"/>
      <w:numFmt w:val="decimal"/>
      <w:lvlText w:val="2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C754BF8"/>
    <w:multiLevelType w:val="hybridMultilevel"/>
    <w:tmpl w:val="8146D56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C9265CC6">
      <w:start w:val="1"/>
      <w:numFmt w:val="decimal"/>
      <w:lvlText w:val="7.%2"/>
      <w:lvlJc w:val="left"/>
      <w:pPr>
        <w:ind w:left="48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BE0CC2"/>
    <w:multiLevelType w:val="hybridMultilevel"/>
    <w:tmpl w:val="E20207C6"/>
    <w:lvl w:ilvl="0" w:tplc="2D603738">
      <w:start w:val="1"/>
      <w:numFmt w:val="decimal"/>
      <w:lvlText w:val="%1."/>
      <w:lvlJc w:val="left"/>
      <w:pPr>
        <w:ind w:left="1879" w:hanging="1170"/>
      </w:pPr>
      <w:rPr>
        <w:rFonts w:ascii="Times New Roman" w:hAnsi="Times New Roman"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9548F8"/>
    <w:multiLevelType w:val="hybridMultilevel"/>
    <w:tmpl w:val="11EE5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21468"/>
    <w:multiLevelType w:val="multilevel"/>
    <w:tmpl w:val="2A52D1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0A41AD7"/>
    <w:multiLevelType w:val="hybridMultilevel"/>
    <w:tmpl w:val="A66AE27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C7A5F48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2D52E68"/>
    <w:multiLevelType w:val="hybridMultilevel"/>
    <w:tmpl w:val="331C242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621088F2">
      <w:start w:val="1"/>
      <w:numFmt w:val="decimal"/>
      <w:lvlText w:val="6.%2"/>
      <w:lvlJc w:val="left"/>
      <w:pPr>
        <w:ind w:left="48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4D02985"/>
    <w:multiLevelType w:val="hybridMultilevel"/>
    <w:tmpl w:val="865AA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5B61286"/>
    <w:multiLevelType w:val="hybridMultilevel"/>
    <w:tmpl w:val="8DCC34F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BBD8D896">
      <w:start w:val="1"/>
      <w:numFmt w:val="decimal"/>
      <w:lvlText w:val="6.%2."/>
      <w:lvlJc w:val="left"/>
      <w:pPr>
        <w:ind w:left="48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1A162A"/>
    <w:multiLevelType w:val="hybridMultilevel"/>
    <w:tmpl w:val="14D44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6"/>
  </w:num>
  <w:num w:numId="7">
    <w:abstractNumId w:val="7"/>
  </w:num>
  <w:num w:numId="8">
    <w:abstractNumId w:val="4"/>
  </w:num>
  <w:num w:numId="9">
    <w:abstractNumId w:val="14"/>
  </w:num>
  <w:num w:numId="10">
    <w:abstractNumId w:val="13"/>
  </w:num>
  <w:num w:numId="11">
    <w:abstractNumId w:val="3"/>
  </w:num>
  <w:num w:numId="12">
    <w:abstractNumId w:val="28"/>
  </w:num>
  <w:num w:numId="13">
    <w:abstractNumId w:val="5"/>
  </w:num>
  <w:num w:numId="14">
    <w:abstractNumId w:val="17"/>
  </w:num>
  <w:num w:numId="15">
    <w:abstractNumId w:val="11"/>
  </w:num>
  <w:num w:numId="16">
    <w:abstractNumId w:val="0"/>
  </w:num>
  <w:num w:numId="17">
    <w:abstractNumId w:val="2"/>
  </w:num>
  <w:num w:numId="18">
    <w:abstractNumId w:val="25"/>
  </w:num>
  <w:num w:numId="19">
    <w:abstractNumId w:val="24"/>
  </w:num>
  <w:num w:numId="20">
    <w:abstractNumId w:val="10"/>
  </w:num>
  <w:num w:numId="21">
    <w:abstractNumId w:val="20"/>
  </w:num>
  <w:num w:numId="22">
    <w:abstractNumId w:val="27"/>
  </w:num>
  <w:num w:numId="23">
    <w:abstractNumId w:val="22"/>
  </w:num>
  <w:num w:numId="24">
    <w:abstractNumId w:val="18"/>
  </w:num>
  <w:num w:numId="25">
    <w:abstractNumId w:val="23"/>
  </w:num>
  <w:num w:numId="26">
    <w:abstractNumId w:val="16"/>
  </w:num>
  <w:num w:numId="27">
    <w:abstractNumId w:val="12"/>
  </w:num>
  <w:num w:numId="28">
    <w:abstractNumId w:val="15"/>
  </w:num>
  <w:num w:numId="29">
    <w:abstractNumId w:val="1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1F"/>
    <w:rsid w:val="00001830"/>
    <w:rsid w:val="00030E2C"/>
    <w:rsid w:val="000324C8"/>
    <w:rsid w:val="00044F45"/>
    <w:rsid w:val="00053052"/>
    <w:rsid w:val="000752AC"/>
    <w:rsid w:val="0008723B"/>
    <w:rsid w:val="000A3FCF"/>
    <w:rsid w:val="00103BF6"/>
    <w:rsid w:val="00105BE3"/>
    <w:rsid w:val="00125412"/>
    <w:rsid w:val="00142831"/>
    <w:rsid w:val="00152CC7"/>
    <w:rsid w:val="00185C42"/>
    <w:rsid w:val="001B5351"/>
    <w:rsid w:val="001D4A52"/>
    <w:rsid w:val="001E2450"/>
    <w:rsid w:val="001F4991"/>
    <w:rsid w:val="00214C8A"/>
    <w:rsid w:val="002175BF"/>
    <w:rsid w:val="0026005B"/>
    <w:rsid w:val="00264D41"/>
    <w:rsid w:val="00276417"/>
    <w:rsid w:val="002E35FD"/>
    <w:rsid w:val="002E7B18"/>
    <w:rsid w:val="003011F8"/>
    <w:rsid w:val="0030472B"/>
    <w:rsid w:val="00304794"/>
    <w:rsid w:val="00305506"/>
    <w:rsid w:val="00316D39"/>
    <w:rsid w:val="00330353"/>
    <w:rsid w:val="00344A8C"/>
    <w:rsid w:val="00353975"/>
    <w:rsid w:val="0036257F"/>
    <w:rsid w:val="003721D9"/>
    <w:rsid w:val="00387EDD"/>
    <w:rsid w:val="003B02F4"/>
    <w:rsid w:val="003C64C9"/>
    <w:rsid w:val="004007D9"/>
    <w:rsid w:val="00422729"/>
    <w:rsid w:val="00430371"/>
    <w:rsid w:val="00431681"/>
    <w:rsid w:val="004363D1"/>
    <w:rsid w:val="00441CDA"/>
    <w:rsid w:val="00537D1F"/>
    <w:rsid w:val="00562938"/>
    <w:rsid w:val="00580CBE"/>
    <w:rsid w:val="0058182F"/>
    <w:rsid w:val="005B0790"/>
    <w:rsid w:val="005C1EE4"/>
    <w:rsid w:val="005D3A5A"/>
    <w:rsid w:val="005E65CB"/>
    <w:rsid w:val="005F5F39"/>
    <w:rsid w:val="00611BE4"/>
    <w:rsid w:val="0061668C"/>
    <w:rsid w:val="00617BD2"/>
    <w:rsid w:val="006409C4"/>
    <w:rsid w:val="0066021C"/>
    <w:rsid w:val="006642B3"/>
    <w:rsid w:val="00684ED4"/>
    <w:rsid w:val="00694ACC"/>
    <w:rsid w:val="0069546F"/>
    <w:rsid w:val="006A5014"/>
    <w:rsid w:val="006A5512"/>
    <w:rsid w:val="006C4D17"/>
    <w:rsid w:val="006C5236"/>
    <w:rsid w:val="007012FC"/>
    <w:rsid w:val="00722F91"/>
    <w:rsid w:val="007353E5"/>
    <w:rsid w:val="007A7D6C"/>
    <w:rsid w:val="007E3BA7"/>
    <w:rsid w:val="007F5D1F"/>
    <w:rsid w:val="008172FA"/>
    <w:rsid w:val="008469FF"/>
    <w:rsid w:val="0086667C"/>
    <w:rsid w:val="008714DE"/>
    <w:rsid w:val="0087726A"/>
    <w:rsid w:val="008C53F0"/>
    <w:rsid w:val="008D14E1"/>
    <w:rsid w:val="008E1AC6"/>
    <w:rsid w:val="0093059C"/>
    <w:rsid w:val="0093253C"/>
    <w:rsid w:val="009338A6"/>
    <w:rsid w:val="009510D0"/>
    <w:rsid w:val="009607D1"/>
    <w:rsid w:val="00990A82"/>
    <w:rsid w:val="0099297A"/>
    <w:rsid w:val="009E03C8"/>
    <w:rsid w:val="009F5141"/>
    <w:rsid w:val="00A22220"/>
    <w:rsid w:val="00A24A8D"/>
    <w:rsid w:val="00A25DFA"/>
    <w:rsid w:val="00A61629"/>
    <w:rsid w:val="00A627E4"/>
    <w:rsid w:val="00A70625"/>
    <w:rsid w:val="00AC62EE"/>
    <w:rsid w:val="00AE720F"/>
    <w:rsid w:val="00AF2BD2"/>
    <w:rsid w:val="00AF7768"/>
    <w:rsid w:val="00B046EA"/>
    <w:rsid w:val="00B12691"/>
    <w:rsid w:val="00B27563"/>
    <w:rsid w:val="00B37B6A"/>
    <w:rsid w:val="00B71784"/>
    <w:rsid w:val="00BB49AD"/>
    <w:rsid w:val="00BD1ED6"/>
    <w:rsid w:val="00C16C22"/>
    <w:rsid w:val="00C25D9B"/>
    <w:rsid w:val="00C34E3F"/>
    <w:rsid w:val="00C5026B"/>
    <w:rsid w:val="00C6483B"/>
    <w:rsid w:val="00C73B7D"/>
    <w:rsid w:val="00C763FD"/>
    <w:rsid w:val="00C769EC"/>
    <w:rsid w:val="00C778A4"/>
    <w:rsid w:val="00C84329"/>
    <w:rsid w:val="00CB0BA3"/>
    <w:rsid w:val="00D10E0D"/>
    <w:rsid w:val="00D30C27"/>
    <w:rsid w:val="00D40603"/>
    <w:rsid w:val="00D41FAD"/>
    <w:rsid w:val="00D479F9"/>
    <w:rsid w:val="00D60F89"/>
    <w:rsid w:val="00DA4E52"/>
    <w:rsid w:val="00DE302A"/>
    <w:rsid w:val="00E06CAE"/>
    <w:rsid w:val="00E2090A"/>
    <w:rsid w:val="00E46D4F"/>
    <w:rsid w:val="00E6715C"/>
    <w:rsid w:val="00E836EC"/>
    <w:rsid w:val="00EA60BB"/>
    <w:rsid w:val="00EC15FF"/>
    <w:rsid w:val="00EE5670"/>
    <w:rsid w:val="00EF6D6C"/>
    <w:rsid w:val="00F041BA"/>
    <w:rsid w:val="00F1228A"/>
    <w:rsid w:val="00F34CF6"/>
    <w:rsid w:val="00F670FA"/>
    <w:rsid w:val="00F67362"/>
    <w:rsid w:val="00F73CB9"/>
    <w:rsid w:val="00FA7125"/>
    <w:rsid w:val="00FD488F"/>
    <w:rsid w:val="00FE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F5D1F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7F5D1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5D1F"/>
    <w:pPr>
      <w:widowControl w:val="0"/>
      <w:shd w:val="clear" w:color="auto" w:fill="FFFFFF"/>
      <w:spacing w:before="60" w:after="540" w:line="293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2"/>
    <w:locked/>
    <w:rsid w:val="007F5D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7F5D1F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9"/>
    <w:rsid w:val="007F5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7F5D1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7F5D1F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rsid w:val="007F5D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F5D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84329"/>
    <w:pPr>
      <w:ind w:left="720"/>
      <w:contextualSpacing/>
    </w:pPr>
  </w:style>
  <w:style w:type="paragraph" w:customStyle="1" w:styleId="db9fe9049761426654245bb2dd862eecmsonormal">
    <w:name w:val="db9fe9049761426654245bb2dd862eecmsonormal"/>
    <w:basedOn w:val="a"/>
    <w:rsid w:val="005C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4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4F45"/>
  </w:style>
  <w:style w:type="paragraph" w:styleId="a9">
    <w:name w:val="footer"/>
    <w:basedOn w:val="a"/>
    <w:link w:val="aa"/>
    <w:uiPriority w:val="99"/>
    <w:unhideWhenUsed/>
    <w:rsid w:val="0004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4F45"/>
  </w:style>
  <w:style w:type="paragraph" w:styleId="ab">
    <w:name w:val="Balloon Text"/>
    <w:basedOn w:val="a"/>
    <w:link w:val="ac"/>
    <w:uiPriority w:val="99"/>
    <w:semiHidden/>
    <w:unhideWhenUsed/>
    <w:rsid w:val="008172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72F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F5D1F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7F5D1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5D1F"/>
    <w:pPr>
      <w:widowControl w:val="0"/>
      <w:shd w:val="clear" w:color="auto" w:fill="FFFFFF"/>
      <w:spacing w:before="60" w:after="540" w:line="293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2"/>
    <w:locked/>
    <w:rsid w:val="007F5D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7F5D1F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9"/>
    <w:rsid w:val="007F5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7F5D1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7F5D1F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rsid w:val="007F5D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F5D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84329"/>
    <w:pPr>
      <w:ind w:left="720"/>
      <w:contextualSpacing/>
    </w:pPr>
  </w:style>
  <w:style w:type="paragraph" w:customStyle="1" w:styleId="db9fe9049761426654245bb2dd862eecmsonormal">
    <w:name w:val="db9fe9049761426654245bb2dd862eecmsonormal"/>
    <w:basedOn w:val="a"/>
    <w:rsid w:val="005C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4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4F45"/>
  </w:style>
  <w:style w:type="paragraph" w:styleId="a9">
    <w:name w:val="footer"/>
    <w:basedOn w:val="a"/>
    <w:link w:val="aa"/>
    <w:uiPriority w:val="99"/>
    <w:unhideWhenUsed/>
    <w:rsid w:val="0004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4F45"/>
  </w:style>
  <w:style w:type="paragraph" w:styleId="ab">
    <w:name w:val="Balloon Text"/>
    <w:basedOn w:val="a"/>
    <w:link w:val="ac"/>
    <w:uiPriority w:val="99"/>
    <w:semiHidden/>
    <w:unhideWhenUsed/>
    <w:rsid w:val="008172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72F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BFE1E-CBB4-4867-84A9-FCEDF385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Будко Е.П</dc:creator>
  <cp:lastModifiedBy>Будко Е.П</cp:lastModifiedBy>
  <cp:revision>6</cp:revision>
  <cp:lastPrinted>2021-01-28T14:26:00Z</cp:lastPrinted>
  <dcterms:created xsi:type="dcterms:W3CDTF">2021-01-26T06:05:00Z</dcterms:created>
  <dcterms:modified xsi:type="dcterms:W3CDTF">2021-01-29T09:00:00Z</dcterms:modified>
</cp:coreProperties>
</file>