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8D" w:rsidRPr="0096478D" w:rsidRDefault="0096478D" w:rsidP="0096478D">
      <w:pPr>
        <w:widowControl w:val="0"/>
        <w:spacing w:line="276" w:lineRule="auto"/>
        <w:ind w:right="24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 w:rsidRPr="0096478D">
        <w:rPr>
          <w:rFonts w:eastAsia="Calibri"/>
          <w:b/>
          <w:color w:val="000000"/>
          <w:sz w:val="23"/>
          <w:szCs w:val="23"/>
          <w:lang w:eastAsia="en-US"/>
        </w:rPr>
        <w:t>Муниципальное бюджетное общеобразовательное учреждение</w:t>
      </w:r>
    </w:p>
    <w:p w:rsidR="0096478D" w:rsidRPr="0096478D" w:rsidRDefault="0096478D" w:rsidP="0096478D">
      <w:pPr>
        <w:widowControl w:val="0"/>
        <w:spacing w:line="276" w:lineRule="auto"/>
        <w:ind w:right="240"/>
        <w:jc w:val="center"/>
        <w:rPr>
          <w:rFonts w:eastAsia="Calibri"/>
          <w:b/>
          <w:i/>
          <w:color w:val="000000"/>
          <w:sz w:val="23"/>
          <w:szCs w:val="23"/>
          <w:lang w:eastAsia="en-US"/>
        </w:rPr>
      </w:pPr>
      <w:r w:rsidRPr="0096478D">
        <w:rPr>
          <w:rFonts w:eastAsia="Calibri"/>
          <w:b/>
          <w:i/>
          <w:color w:val="000000"/>
          <w:sz w:val="23"/>
          <w:szCs w:val="23"/>
          <w:lang w:eastAsia="en-US"/>
        </w:rPr>
        <w:t xml:space="preserve">Марфинская </w:t>
      </w:r>
    </w:p>
    <w:p w:rsidR="0096478D" w:rsidRPr="0096478D" w:rsidRDefault="0096478D" w:rsidP="0096478D">
      <w:pPr>
        <w:widowControl w:val="0"/>
        <w:spacing w:line="276" w:lineRule="auto"/>
        <w:ind w:right="24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 w:rsidRPr="0096478D">
        <w:rPr>
          <w:rFonts w:eastAsia="Calibri"/>
          <w:b/>
          <w:color w:val="000000"/>
          <w:sz w:val="23"/>
          <w:szCs w:val="23"/>
          <w:lang w:eastAsia="en-US"/>
        </w:rPr>
        <w:t>средняя общеобразовательная школа</w:t>
      </w:r>
    </w:p>
    <w:p w:rsidR="0096478D" w:rsidRPr="0096478D" w:rsidRDefault="0096478D" w:rsidP="0096478D">
      <w:pPr>
        <w:tabs>
          <w:tab w:val="left" w:pos="9288"/>
        </w:tabs>
        <w:jc w:val="both"/>
        <w:rPr>
          <w:sz w:val="28"/>
          <w:szCs w:val="28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119"/>
        <w:gridCol w:w="3828"/>
        <w:gridCol w:w="3543"/>
      </w:tblGrid>
      <w:tr w:rsidR="0096478D" w:rsidRPr="0096478D" w:rsidTr="004F0D2F">
        <w:trPr>
          <w:jc w:val="center"/>
        </w:trPr>
        <w:tc>
          <w:tcPr>
            <w:tcW w:w="3119" w:type="dxa"/>
          </w:tcPr>
          <w:p w:rsidR="0096478D" w:rsidRPr="0096478D" w:rsidRDefault="0096478D" w:rsidP="0096478D">
            <w:pPr>
              <w:shd w:val="clear" w:color="auto" w:fill="FFFFFF"/>
              <w:ind w:left="79"/>
              <w:contextualSpacing/>
              <w:jc w:val="center"/>
              <w:rPr>
                <w:sz w:val="20"/>
              </w:rPr>
            </w:pPr>
            <w:r w:rsidRPr="0096478D">
              <w:rPr>
                <w:sz w:val="20"/>
              </w:rPr>
              <w:t>РАСМОТРЕНА</w:t>
            </w:r>
          </w:p>
          <w:p w:rsidR="0096478D" w:rsidRPr="0096478D" w:rsidRDefault="0096478D" w:rsidP="0096478D">
            <w:pPr>
              <w:shd w:val="clear" w:color="auto" w:fill="FFFFFF"/>
              <w:ind w:left="79"/>
              <w:contextualSpacing/>
              <w:jc w:val="center"/>
              <w:rPr>
                <w:sz w:val="20"/>
              </w:rPr>
            </w:pPr>
            <w:r w:rsidRPr="0096478D">
              <w:rPr>
                <w:sz w:val="20"/>
              </w:rPr>
              <w:t xml:space="preserve">На заседании   ШМО     учителей, преподающих предметы естественно-математического цикла. </w:t>
            </w:r>
          </w:p>
          <w:p w:rsidR="0096478D" w:rsidRPr="0096478D" w:rsidRDefault="0096478D" w:rsidP="0096478D">
            <w:pPr>
              <w:shd w:val="clear" w:color="auto" w:fill="FFFFFF"/>
              <w:ind w:left="79"/>
              <w:contextualSpacing/>
              <w:jc w:val="center"/>
              <w:rPr>
                <w:sz w:val="20"/>
              </w:rPr>
            </w:pPr>
            <w:r w:rsidRPr="0096478D">
              <w:rPr>
                <w:sz w:val="20"/>
              </w:rPr>
              <w:t xml:space="preserve">Протокол № 1 </w:t>
            </w:r>
          </w:p>
          <w:p w:rsidR="0096478D" w:rsidRPr="0096478D" w:rsidRDefault="0096478D" w:rsidP="0096478D">
            <w:pPr>
              <w:shd w:val="clear" w:color="auto" w:fill="FFFFFF"/>
              <w:ind w:left="79"/>
              <w:contextualSpacing/>
              <w:jc w:val="center"/>
              <w:rPr>
                <w:sz w:val="20"/>
              </w:rPr>
            </w:pPr>
            <w:r w:rsidRPr="0096478D">
              <w:rPr>
                <w:sz w:val="20"/>
              </w:rPr>
              <w:t xml:space="preserve">от </w:t>
            </w:r>
            <w:r w:rsidRPr="0096478D">
              <w:rPr>
                <w:sz w:val="20"/>
                <w:u w:val="single"/>
              </w:rPr>
              <w:t>27.08.2021</w:t>
            </w:r>
            <w:r w:rsidRPr="0096478D">
              <w:rPr>
                <w:sz w:val="20"/>
              </w:rPr>
              <w:t xml:space="preserve"> года </w:t>
            </w:r>
          </w:p>
          <w:p w:rsidR="0096478D" w:rsidRPr="0096478D" w:rsidRDefault="0096478D" w:rsidP="0096478D">
            <w:pPr>
              <w:shd w:val="clear" w:color="auto" w:fill="FFFFFF"/>
              <w:ind w:left="79"/>
              <w:contextualSpacing/>
              <w:jc w:val="center"/>
              <w:rPr>
                <w:sz w:val="20"/>
              </w:rPr>
            </w:pPr>
            <w:r w:rsidRPr="0096478D">
              <w:rPr>
                <w:sz w:val="20"/>
              </w:rPr>
              <w:t xml:space="preserve">Руководитель ШМО </w:t>
            </w:r>
          </w:p>
          <w:p w:rsidR="0096478D" w:rsidRPr="0096478D" w:rsidRDefault="0096478D" w:rsidP="0096478D">
            <w:pPr>
              <w:shd w:val="clear" w:color="auto" w:fill="FFFFFF"/>
              <w:ind w:left="79"/>
              <w:contextualSpacing/>
              <w:rPr>
                <w:sz w:val="20"/>
              </w:rPr>
            </w:pPr>
            <w:r w:rsidRPr="0096478D">
              <w:rPr>
                <w:sz w:val="20"/>
              </w:rPr>
              <w:t>____________Селезнева Т. М.</w:t>
            </w:r>
          </w:p>
          <w:p w:rsidR="0096478D" w:rsidRPr="0096478D" w:rsidRDefault="0096478D" w:rsidP="0096478D">
            <w:pPr>
              <w:shd w:val="clear" w:color="auto" w:fill="FFFFFF"/>
              <w:contextualSpacing/>
              <w:rPr>
                <w:sz w:val="20"/>
                <w:vertAlign w:val="subscript"/>
              </w:rPr>
            </w:pPr>
          </w:p>
          <w:p w:rsidR="0096478D" w:rsidRPr="0096478D" w:rsidRDefault="0096478D" w:rsidP="0096478D">
            <w:pPr>
              <w:shd w:val="clear" w:color="auto" w:fill="FFFFFF"/>
              <w:ind w:left="720"/>
              <w:contextualSpacing/>
              <w:jc w:val="center"/>
              <w:rPr>
                <w:sz w:val="20"/>
              </w:rPr>
            </w:pPr>
          </w:p>
          <w:p w:rsidR="0096478D" w:rsidRPr="0096478D" w:rsidRDefault="0096478D" w:rsidP="0096478D">
            <w:pPr>
              <w:tabs>
                <w:tab w:val="left" w:leader="underscore" w:pos="8090"/>
              </w:tabs>
              <w:ind w:left="720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3828" w:type="dxa"/>
          </w:tcPr>
          <w:p w:rsidR="0096478D" w:rsidRPr="0096478D" w:rsidRDefault="0096478D" w:rsidP="0096478D">
            <w:pPr>
              <w:shd w:val="clear" w:color="auto" w:fill="FFFFFF"/>
              <w:ind w:left="79"/>
              <w:contextualSpacing/>
              <w:jc w:val="center"/>
              <w:rPr>
                <w:color w:val="000000"/>
                <w:sz w:val="20"/>
              </w:rPr>
            </w:pPr>
            <w:r w:rsidRPr="0096478D">
              <w:rPr>
                <w:color w:val="000000"/>
                <w:sz w:val="20"/>
              </w:rPr>
              <w:t>СОГЛАСОВАНО</w:t>
            </w:r>
          </w:p>
          <w:p w:rsidR="0096478D" w:rsidRPr="0096478D" w:rsidRDefault="0096478D" w:rsidP="0096478D">
            <w:pPr>
              <w:shd w:val="clear" w:color="auto" w:fill="FFFFFF"/>
              <w:ind w:left="79"/>
              <w:contextualSpacing/>
              <w:jc w:val="center"/>
              <w:rPr>
                <w:color w:val="000000"/>
                <w:sz w:val="20"/>
              </w:rPr>
            </w:pPr>
            <w:r w:rsidRPr="0096478D">
              <w:rPr>
                <w:color w:val="000000"/>
                <w:sz w:val="20"/>
              </w:rPr>
              <w:t>Заместитель директора по УВР</w:t>
            </w:r>
          </w:p>
          <w:p w:rsidR="0096478D" w:rsidRPr="0096478D" w:rsidRDefault="0096478D" w:rsidP="0096478D">
            <w:pPr>
              <w:shd w:val="clear" w:color="auto" w:fill="FFFFFF"/>
              <w:ind w:left="79"/>
              <w:contextualSpacing/>
              <w:jc w:val="center"/>
              <w:rPr>
                <w:color w:val="000000"/>
                <w:sz w:val="20"/>
                <w:u w:val="single"/>
              </w:rPr>
            </w:pPr>
            <w:r w:rsidRPr="0096478D">
              <w:rPr>
                <w:color w:val="000000"/>
                <w:sz w:val="20"/>
              </w:rPr>
              <w:t xml:space="preserve">____________  </w:t>
            </w:r>
            <w:r w:rsidRPr="0096478D">
              <w:rPr>
                <w:color w:val="000000"/>
                <w:sz w:val="20"/>
                <w:u w:val="single"/>
              </w:rPr>
              <w:t xml:space="preserve">  Калякина А. В.</w:t>
            </w:r>
          </w:p>
          <w:p w:rsidR="0096478D" w:rsidRPr="0096478D" w:rsidRDefault="0096478D" w:rsidP="0096478D">
            <w:pPr>
              <w:shd w:val="clear" w:color="auto" w:fill="FFFFFF"/>
              <w:ind w:left="79"/>
              <w:contextualSpacing/>
              <w:jc w:val="center"/>
              <w:rPr>
                <w:sz w:val="20"/>
                <w:vertAlign w:val="subscript"/>
              </w:rPr>
            </w:pPr>
            <w:r w:rsidRPr="0096478D">
              <w:rPr>
                <w:sz w:val="20"/>
                <w:vertAlign w:val="subscript"/>
              </w:rPr>
              <w:t>подпись                      Ф.И.О.</w:t>
            </w:r>
          </w:p>
          <w:p w:rsidR="0096478D" w:rsidRPr="0096478D" w:rsidRDefault="0096478D" w:rsidP="0096478D">
            <w:pPr>
              <w:shd w:val="clear" w:color="auto" w:fill="FFFFFF"/>
              <w:ind w:left="79"/>
              <w:contextualSpacing/>
              <w:jc w:val="center"/>
              <w:rPr>
                <w:sz w:val="20"/>
                <w:vertAlign w:val="subscript"/>
              </w:rPr>
            </w:pPr>
          </w:p>
          <w:p w:rsidR="0096478D" w:rsidRPr="0096478D" w:rsidRDefault="0096478D" w:rsidP="0096478D">
            <w:pPr>
              <w:ind w:left="720"/>
              <w:contextualSpacing/>
              <w:rPr>
                <w:color w:val="000000"/>
                <w:sz w:val="20"/>
              </w:rPr>
            </w:pPr>
            <w:r w:rsidRPr="0096478D">
              <w:rPr>
                <w:color w:val="000000"/>
                <w:sz w:val="20"/>
                <w:u w:val="single"/>
              </w:rPr>
              <w:t>_30.08.2021 г.__</w:t>
            </w:r>
            <w:r w:rsidRPr="0096478D">
              <w:rPr>
                <w:color w:val="000000"/>
                <w:sz w:val="20"/>
              </w:rPr>
              <w:t>__</w:t>
            </w:r>
          </w:p>
          <w:p w:rsidR="0096478D" w:rsidRPr="0096478D" w:rsidRDefault="0096478D" w:rsidP="0096478D">
            <w:pPr>
              <w:tabs>
                <w:tab w:val="left" w:leader="underscore" w:pos="8090"/>
              </w:tabs>
              <w:ind w:left="720"/>
              <w:contextualSpacing/>
              <w:rPr>
                <w:color w:val="000000"/>
                <w:sz w:val="20"/>
                <w:vertAlign w:val="subscript"/>
              </w:rPr>
            </w:pPr>
            <w:r w:rsidRPr="0096478D">
              <w:rPr>
                <w:color w:val="000000"/>
                <w:sz w:val="20"/>
                <w:vertAlign w:val="subscript"/>
              </w:rPr>
              <w:t xml:space="preserve">                          дата</w:t>
            </w:r>
          </w:p>
        </w:tc>
        <w:tc>
          <w:tcPr>
            <w:tcW w:w="3543" w:type="dxa"/>
          </w:tcPr>
          <w:p w:rsidR="0096478D" w:rsidRPr="0096478D" w:rsidRDefault="0096478D" w:rsidP="0096478D">
            <w:pPr>
              <w:tabs>
                <w:tab w:val="left" w:leader="underscore" w:pos="8090"/>
              </w:tabs>
              <w:contextualSpacing/>
              <w:jc w:val="center"/>
              <w:rPr>
                <w:color w:val="000000"/>
                <w:sz w:val="20"/>
              </w:rPr>
            </w:pPr>
            <w:r w:rsidRPr="0096478D">
              <w:rPr>
                <w:color w:val="000000"/>
                <w:sz w:val="20"/>
              </w:rPr>
              <w:t xml:space="preserve">    УТВЕРЖДАЮ </w:t>
            </w:r>
          </w:p>
          <w:p w:rsidR="0096478D" w:rsidRPr="0096478D" w:rsidRDefault="0096478D" w:rsidP="0096478D">
            <w:pPr>
              <w:tabs>
                <w:tab w:val="left" w:leader="underscore" w:pos="8090"/>
              </w:tabs>
              <w:contextualSpacing/>
              <w:jc w:val="center"/>
              <w:rPr>
                <w:color w:val="000000"/>
                <w:sz w:val="20"/>
              </w:rPr>
            </w:pPr>
          </w:p>
          <w:p w:rsidR="0096478D" w:rsidRPr="0096478D" w:rsidRDefault="0096478D" w:rsidP="0096478D">
            <w:pPr>
              <w:tabs>
                <w:tab w:val="left" w:leader="underscore" w:pos="8090"/>
              </w:tabs>
              <w:contextualSpacing/>
              <w:jc w:val="center"/>
              <w:rPr>
                <w:color w:val="000000"/>
                <w:sz w:val="20"/>
                <w:u w:val="single"/>
              </w:rPr>
            </w:pPr>
            <w:r w:rsidRPr="0096478D">
              <w:rPr>
                <w:color w:val="000000"/>
                <w:sz w:val="20"/>
              </w:rPr>
              <w:t xml:space="preserve">Приказ от </w:t>
            </w:r>
            <w:r w:rsidRPr="0096478D">
              <w:rPr>
                <w:color w:val="000000"/>
                <w:sz w:val="20"/>
                <w:u w:val="single"/>
              </w:rPr>
              <w:t>31.08.2021г</w:t>
            </w:r>
            <w:r w:rsidRPr="0096478D">
              <w:rPr>
                <w:color w:val="000000"/>
                <w:sz w:val="20"/>
              </w:rPr>
              <w:t xml:space="preserve"> № 90</w:t>
            </w:r>
          </w:p>
          <w:p w:rsidR="0096478D" w:rsidRPr="0096478D" w:rsidRDefault="0096478D" w:rsidP="0096478D">
            <w:pPr>
              <w:tabs>
                <w:tab w:val="left" w:leader="underscore" w:pos="8090"/>
              </w:tabs>
              <w:contextualSpacing/>
              <w:jc w:val="center"/>
              <w:rPr>
                <w:color w:val="000000"/>
                <w:sz w:val="20"/>
              </w:rPr>
            </w:pPr>
            <w:r w:rsidRPr="0096478D">
              <w:rPr>
                <w:color w:val="000000"/>
                <w:sz w:val="20"/>
              </w:rPr>
              <w:t>Директор</w:t>
            </w:r>
          </w:p>
          <w:p w:rsidR="0096478D" w:rsidRPr="0096478D" w:rsidRDefault="0096478D" w:rsidP="0096478D">
            <w:pPr>
              <w:tabs>
                <w:tab w:val="left" w:leader="underscore" w:pos="8090"/>
              </w:tabs>
              <w:contextualSpacing/>
              <w:jc w:val="center"/>
              <w:rPr>
                <w:color w:val="000000"/>
                <w:sz w:val="20"/>
              </w:rPr>
            </w:pPr>
            <w:r w:rsidRPr="0096478D">
              <w:rPr>
                <w:color w:val="000000"/>
                <w:sz w:val="20"/>
              </w:rPr>
              <w:t xml:space="preserve"> МБОУ Марфинской сош</w:t>
            </w:r>
          </w:p>
          <w:p w:rsidR="0096478D" w:rsidRPr="0096478D" w:rsidRDefault="0096478D" w:rsidP="0096478D">
            <w:pPr>
              <w:tabs>
                <w:tab w:val="left" w:leader="underscore" w:pos="8090"/>
              </w:tabs>
              <w:contextualSpacing/>
              <w:jc w:val="center"/>
              <w:rPr>
                <w:color w:val="000000"/>
                <w:sz w:val="20"/>
              </w:rPr>
            </w:pPr>
            <w:r w:rsidRPr="0096478D">
              <w:rPr>
                <w:color w:val="000000"/>
                <w:sz w:val="20"/>
              </w:rPr>
              <w:t>___________Е.Н. Бойко</w:t>
            </w:r>
          </w:p>
        </w:tc>
      </w:tr>
    </w:tbl>
    <w:p w:rsidR="007934F9" w:rsidRDefault="007934F9" w:rsidP="007934F9">
      <w:pPr>
        <w:pStyle w:val="11"/>
        <w:keepNext/>
        <w:keepLines/>
        <w:shd w:val="clear" w:color="auto" w:fill="auto"/>
        <w:spacing w:before="0" w:after="0" w:line="360" w:lineRule="auto"/>
        <w:ind w:right="340"/>
        <w:rPr>
          <w:color w:val="000000"/>
        </w:rPr>
      </w:pPr>
    </w:p>
    <w:p w:rsidR="007934F9" w:rsidRDefault="007934F9" w:rsidP="007934F9">
      <w:pPr>
        <w:pStyle w:val="11"/>
        <w:keepNext/>
        <w:keepLines/>
        <w:shd w:val="clear" w:color="auto" w:fill="auto"/>
        <w:spacing w:before="0" w:after="0" w:line="360" w:lineRule="auto"/>
        <w:ind w:right="340"/>
        <w:rPr>
          <w:color w:val="000000"/>
        </w:rPr>
      </w:pPr>
    </w:p>
    <w:p w:rsidR="007934F9" w:rsidRPr="007A26E5" w:rsidRDefault="007A26E5" w:rsidP="007A26E5">
      <w:pPr>
        <w:pStyle w:val="11"/>
        <w:keepNext/>
        <w:keepLines/>
        <w:shd w:val="clear" w:color="auto" w:fill="auto"/>
        <w:spacing w:before="0" w:after="0" w:line="360" w:lineRule="auto"/>
        <w:ind w:right="3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7A26E5">
        <w:rPr>
          <w:rFonts w:ascii="Times New Roman" w:hAnsi="Times New Roman" w:cs="Times New Roman"/>
          <w:color w:val="000000"/>
        </w:rPr>
        <w:t>РАБОЧАЯ ПРОГРАММА</w:t>
      </w:r>
    </w:p>
    <w:p w:rsidR="007934F9" w:rsidRPr="007934F9" w:rsidRDefault="007934F9" w:rsidP="007934F9">
      <w:pPr>
        <w:pStyle w:val="1"/>
        <w:shd w:val="clear" w:color="auto" w:fill="auto"/>
        <w:spacing w:after="9" w:line="360" w:lineRule="auto"/>
        <w:ind w:left="40"/>
        <w:jc w:val="center"/>
        <w:rPr>
          <w:b/>
          <w:sz w:val="40"/>
          <w:szCs w:val="24"/>
        </w:rPr>
      </w:pPr>
      <w:r w:rsidRPr="007934F9">
        <w:rPr>
          <w:b/>
          <w:sz w:val="40"/>
          <w:szCs w:val="24"/>
        </w:rPr>
        <w:t>ЭЛЕКТИВНОГО КУРСА</w:t>
      </w:r>
    </w:p>
    <w:p w:rsidR="007934F9" w:rsidRPr="007934F9" w:rsidRDefault="007934F9" w:rsidP="007934F9">
      <w:pPr>
        <w:pStyle w:val="1"/>
        <w:shd w:val="clear" w:color="auto" w:fill="auto"/>
        <w:spacing w:after="9" w:line="360" w:lineRule="auto"/>
        <w:ind w:left="40"/>
        <w:jc w:val="center"/>
        <w:rPr>
          <w:b/>
          <w:sz w:val="40"/>
          <w:szCs w:val="24"/>
        </w:rPr>
      </w:pPr>
      <w:r w:rsidRPr="007934F9">
        <w:rPr>
          <w:b/>
          <w:sz w:val="40"/>
          <w:szCs w:val="24"/>
        </w:rPr>
        <w:t>ПО ХИМИИ</w:t>
      </w:r>
    </w:p>
    <w:p w:rsidR="007934F9" w:rsidRPr="007934F9" w:rsidRDefault="007934F9" w:rsidP="007934F9">
      <w:pPr>
        <w:jc w:val="center"/>
        <w:rPr>
          <w:b/>
          <w:sz w:val="36"/>
          <w:szCs w:val="36"/>
        </w:rPr>
      </w:pPr>
      <w:r w:rsidRPr="007934F9">
        <w:rPr>
          <w:b/>
          <w:sz w:val="36"/>
          <w:szCs w:val="36"/>
        </w:rPr>
        <w:t>«Химия в задачах и упражнениях»</w:t>
      </w:r>
    </w:p>
    <w:p w:rsidR="007934F9" w:rsidRPr="007934F9" w:rsidRDefault="007934F9" w:rsidP="007934F9">
      <w:pPr>
        <w:pStyle w:val="40"/>
        <w:shd w:val="clear" w:color="auto" w:fill="auto"/>
        <w:spacing w:before="0" w:after="187" w:line="360" w:lineRule="auto"/>
        <w:ind w:right="240"/>
        <w:rPr>
          <w:rFonts w:ascii="Times New Roman" w:eastAsia="Calibri" w:hAnsi="Times New Roman" w:cs="Times New Roman"/>
          <w:sz w:val="24"/>
          <w:szCs w:val="24"/>
        </w:rPr>
      </w:pPr>
    </w:p>
    <w:p w:rsidR="007934F9" w:rsidRPr="007934F9" w:rsidRDefault="007934F9" w:rsidP="007934F9">
      <w:pPr>
        <w:pStyle w:val="40"/>
        <w:shd w:val="clear" w:color="auto" w:fill="auto"/>
        <w:spacing w:before="0" w:after="187" w:line="360" w:lineRule="auto"/>
        <w:ind w:right="240"/>
        <w:rPr>
          <w:rFonts w:ascii="Times New Roman" w:eastAsia="Calibri" w:hAnsi="Times New Roman" w:cs="Times New Roman"/>
          <w:sz w:val="24"/>
          <w:szCs w:val="24"/>
        </w:rPr>
      </w:pPr>
      <w:r w:rsidRPr="007934F9">
        <w:rPr>
          <w:rFonts w:ascii="Times New Roman" w:eastAsia="Calibri" w:hAnsi="Times New Roman" w:cs="Times New Roman"/>
          <w:sz w:val="24"/>
          <w:szCs w:val="24"/>
        </w:rPr>
        <w:t>для  11 класса</w:t>
      </w:r>
    </w:p>
    <w:p w:rsidR="007934F9" w:rsidRPr="007934F9" w:rsidRDefault="007934F9" w:rsidP="007934F9">
      <w:pPr>
        <w:pStyle w:val="1"/>
        <w:shd w:val="clear" w:color="auto" w:fill="auto"/>
        <w:spacing w:after="249" w:line="240" w:lineRule="auto"/>
        <w:ind w:left="40"/>
        <w:jc w:val="center"/>
        <w:rPr>
          <w:b/>
          <w:sz w:val="24"/>
          <w:szCs w:val="24"/>
        </w:rPr>
      </w:pPr>
    </w:p>
    <w:p w:rsidR="007934F9" w:rsidRPr="007934F9" w:rsidRDefault="007934F9" w:rsidP="007934F9">
      <w:pPr>
        <w:pStyle w:val="1"/>
        <w:shd w:val="clear" w:color="auto" w:fill="auto"/>
        <w:spacing w:after="249" w:line="240" w:lineRule="auto"/>
        <w:ind w:left="40"/>
        <w:jc w:val="center"/>
        <w:rPr>
          <w:b/>
          <w:sz w:val="24"/>
          <w:szCs w:val="24"/>
        </w:rPr>
      </w:pPr>
    </w:p>
    <w:p w:rsidR="007934F9" w:rsidRPr="007934F9" w:rsidRDefault="007934F9" w:rsidP="007934F9">
      <w:pPr>
        <w:pStyle w:val="1"/>
        <w:shd w:val="clear" w:color="auto" w:fill="auto"/>
        <w:spacing w:after="249" w:line="270" w:lineRule="exact"/>
        <w:ind w:left="40"/>
        <w:jc w:val="center"/>
        <w:rPr>
          <w:b/>
          <w:sz w:val="28"/>
          <w:szCs w:val="28"/>
        </w:rPr>
      </w:pPr>
    </w:p>
    <w:p w:rsidR="007934F9" w:rsidRPr="007934F9" w:rsidRDefault="007934F9" w:rsidP="007934F9">
      <w:pPr>
        <w:pStyle w:val="1"/>
        <w:shd w:val="clear" w:color="auto" w:fill="auto"/>
        <w:spacing w:after="249" w:line="270" w:lineRule="exact"/>
        <w:ind w:left="40"/>
        <w:jc w:val="right"/>
        <w:rPr>
          <w:b/>
          <w:sz w:val="28"/>
          <w:szCs w:val="28"/>
        </w:rPr>
      </w:pPr>
    </w:p>
    <w:p w:rsidR="007934F9" w:rsidRPr="007934F9" w:rsidRDefault="007934F9" w:rsidP="007934F9">
      <w:pPr>
        <w:pStyle w:val="1"/>
        <w:shd w:val="clear" w:color="auto" w:fill="auto"/>
        <w:spacing w:after="249" w:line="270" w:lineRule="exact"/>
        <w:ind w:left="40"/>
        <w:jc w:val="right"/>
        <w:rPr>
          <w:b/>
          <w:i/>
          <w:sz w:val="24"/>
          <w:szCs w:val="28"/>
        </w:rPr>
      </w:pPr>
      <w:r w:rsidRPr="007934F9">
        <w:rPr>
          <w:b/>
          <w:i/>
          <w:sz w:val="24"/>
          <w:szCs w:val="28"/>
        </w:rPr>
        <w:t>Учитель первой квалификационной категории</w:t>
      </w:r>
    </w:p>
    <w:p w:rsidR="007934F9" w:rsidRPr="00760422" w:rsidRDefault="007934F9" w:rsidP="007934F9">
      <w:pPr>
        <w:pStyle w:val="1"/>
        <w:shd w:val="clear" w:color="auto" w:fill="auto"/>
        <w:spacing w:after="249" w:line="270" w:lineRule="exact"/>
        <w:ind w:left="40"/>
        <w:jc w:val="right"/>
        <w:rPr>
          <w:b/>
          <w:sz w:val="28"/>
          <w:szCs w:val="28"/>
        </w:rPr>
      </w:pPr>
      <w:r w:rsidRPr="007934F9">
        <w:rPr>
          <w:b/>
          <w:sz w:val="28"/>
          <w:szCs w:val="28"/>
        </w:rPr>
        <w:t>Суркова Оксана Павловна</w:t>
      </w:r>
    </w:p>
    <w:p w:rsidR="007934F9" w:rsidRDefault="007934F9" w:rsidP="00AA1FBB">
      <w:pPr>
        <w:jc w:val="both"/>
        <w:rPr>
          <w:b/>
          <w:sz w:val="28"/>
          <w:szCs w:val="28"/>
        </w:rPr>
      </w:pPr>
    </w:p>
    <w:p w:rsidR="007934F9" w:rsidRDefault="007934F9" w:rsidP="00AA1FBB">
      <w:pPr>
        <w:jc w:val="both"/>
        <w:rPr>
          <w:b/>
          <w:sz w:val="28"/>
          <w:szCs w:val="28"/>
        </w:rPr>
      </w:pPr>
    </w:p>
    <w:p w:rsidR="007934F9" w:rsidRDefault="007934F9" w:rsidP="00AA1FBB">
      <w:pPr>
        <w:jc w:val="both"/>
        <w:rPr>
          <w:b/>
          <w:sz w:val="28"/>
          <w:szCs w:val="28"/>
        </w:rPr>
      </w:pPr>
    </w:p>
    <w:p w:rsidR="00841E8E" w:rsidRDefault="00841E8E" w:rsidP="00841E8E">
      <w:pPr>
        <w:jc w:val="center"/>
        <w:rPr>
          <w:b/>
          <w:sz w:val="28"/>
          <w:szCs w:val="28"/>
        </w:rPr>
      </w:pPr>
    </w:p>
    <w:p w:rsidR="007934F9" w:rsidRDefault="00841E8E" w:rsidP="00841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2021г.</w:t>
      </w:r>
    </w:p>
    <w:p w:rsidR="00841E8E" w:rsidRDefault="00841E8E" w:rsidP="00841E8E">
      <w:pPr>
        <w:jc w:val="center"/>
        <w:rPr>
          <w:b/>
          <w:sz w:val="28"/>
          <w:szCs w:val="28"/>
        </w:rPr>
      </w:pPr>
    </w:p>
    <w:p w:rsidR="00841E8E" w:rsidRDefault="00841E8E" w:rsidP="00841E8E">
      <w:pPr>
        <w:jc w:val="center"/>
        <w:rPr>
          <w:b/>
          <w:sz w:val="28"/>
          <w:szCs w:val="28"/>
        </w:rPr>
      </w:pPr>
    </w:p>
    <w:p w:rsidR="007C205D" w:rsidRPr="00841E8E" w:rsidRDefault="007C205D" w:rsidP="001E57E9">
      <w:pPr>
        <w:pStyle w:val="Default"/>
        <w:jc w:val="center"/>
        <w:rPr>
          <w:b/>
          <w:bCs/>
          <w:sz w:val="28"/>
          <w:szCs w:val="32"/>
        </w:rPr>
      </w:pPr>
      <w:r w:rsidRPr="00841E8E">
        <w:rPr>
          <w:b/>
          <w:bCs/>
          <w:sz w:val="28"/>
          <w:szCs w:val="32"/>
        </w:rPr>
        <w:lastRenderedPageBreak/>
        <w:t>Пояснительная записка</w:t>
      </w:r>
    </w:p>
    <w:p w:rsidR="0089692C" w:rsidRPr="00CE7129" w:rsidRDefault="00D66BDC" w:rsidP="000A7090">
      <w:pPr>
        <w:ind w:firstLine="1276"/>
        <w:jc w:val="both"/>
        <w:rPr>
          <w:rFonts w:eastAsia="Calibri"/>
          <w:lang w:eastAsia="en-US"/>
        </w:rPr>
      </w:pPr>
      <w:r w:rsidRPr="0089692C">
        <w:t xml:space="preserve">Рабочая программа  элективного курса по химии «Химия в задачах и упражнениях» для 11 класса </w:t>
      </w:r>
      <w:r w:rsidR="0089692C" w:rsidRPr="00CE7129">
        <w:rPr>
          <w:rFonts w:eastAsia="Calibri"/>
          <w:lang w:eastAsia="en-US"/>
        </w:rPr>
        <w:t xml:space="preserve">составлена в соответствии с: </w:t>
      </w:r>
    </w:p>
    <w:p w:rsidR="0089692C" w:rsidRPr="0089692C" w:rsidRDefault="0089692C" w:rsidP="0089692C">
      <w:pPr>
        <w:numPr>
          <w:ilvl w:val="0"/>
          <w:numId w:val="19"/>
        </w:numPr>
        <w:spacing w:after="160" w:line="259" w:lineRule="auto"/>
        <w:ind w:left="426"/>
        <w:contextualSpacing/>
        <w:jc w:val="both"/>
        <w:rPr>
          <w:rFonts w:eastAsia="Calibri"/>
          <w:lang w:eastAsia="en-US"/>
        </w:rPr>
      </w:pPr>
      <w:r w:rsidRPr="0089692C">
        <w:rPr>
          <w:rFonts w:eastAsia="Calibri"/>
          <w:lang w:eastAsia="en-US"/>
        </w:rPr>
        <w:t>Федеральным законом «Об образовании в Российской федерации» (от 29.12.2012 №273-ФЗ);</w:t>
      </w:r>
    </w:p>
    <w:p w:rsidR="0089692C" w:rsidRPr="0089692C" w:rsidRDefault="0089692C" w:rsidP="0089692C">
      <w:pPr>
        <w:numPr>
          <w:ilvl w:val="0"/>
          <w:numId w:val="19"/>
        </w:numPr>
        <w:spacing w:after="160" w:line="259" w:lineRule="auto"/>
        <w:ind w:left="426"/>
        <w:contextualSpacing/>
        <w:jc w:val="both"/>
        <w:rPr>
          <w:rFonts w:eastAsia="Calibri"/>
          <w:lang w:eastAsia="en-US"/>
        </w:rPr>
      </w:pPr>
      <w:r w:rsidRPr="0089692C">
        <w:rPr>
          <w:rFonts w:eastAsia="Calibri"/>
          <w:lang w:eastAsia="en-US"/>
        </w:rPr>
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РФ от 17.05.2012 № 413;</w:t>
      </w:r>
    </w:p>
    <w:p w:rsidR="0089692C" w:rsidRPr="0089692C" w:rsidRDefault="0089692C" w:rsidP="004D4B9B">
      <w:pPr>
        <w:numPr>
          <w:ilvl w:val="0"/>
          <w:numId w:val="19"/>
        </w:numPr>
        <w:spacing w:line="259" w:lineRule="auto"/>
        <w:ind w:left="426"/>
        <w:contextualSpacing/>
        <w:jc w:val="both"/>
        <w:rPr>
          <w:rFonts w:eastAsia="Calibri"/>
          <w:lang w:eastAsia="en-US"/>
        </w:rPr>
      </w:pPr>
      <w:r w:rsidRPr="0089692C">
        <w:rPr>
          <w:rFonts w:eastAsia="Calibri"/>
          <w:lang w:eastAsia="en-US"/>
        </w:rPr>
        <w:t>Постановлением от 28.09.2020 №28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66BDC" w:rsidRPr="0089692C" w:rsidRDefault="00D66BDC" w:rsidP="004D4B9B">
      <w:pPr>
        <w:pStyle w:val="ae"/>
        <w:numPr>
          <w:ilvl w:val="0"/>
          <w:numId w:val="19"/>
        </w:numPr>
        <w:ind w:left="426" w:hanging="284"/>
        <w:jc w:val="both"/>
      </w:pPr>
      <w:r w:rsidRPr="0089692C">
        <w:t>на основе авторской программы по химии О.С. Габриелян для среднего общего образования.</w:t>
      </w:r>
    </w:p>
    <w:p w:rsidR="004D4B9B" w:rsidRDefault="004D4B9B" w:rsidP="000A7090">
      <w:pPr>
        <w:widowControl w:val="0"/>
        <w:autoSpaceDE w:val="0"/>
        <w:autoSpaceDN w:val="0"/>
        <w:ind w:left="472" w:right="270" w:firstLine="708"/>
        <w:jc w:val="both"/>
        <w:rPr>
          <w:lang w:eastAsia="en-US"/>
        </w:rPr>
      </w:pPr>
    </w:p>
    <w:p w:rsidR="004D4B9B" w:rsidRPr="004D4B9B" w:rsidRDefault="004D4B9B" w:rsidP="004D4B9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D4B9B">
        <w:rPr>
          <w:rFonts w:eastAsia="Calibri"/>
          <w:lang w:eastAsia="en-US"/>
        </w:rPr>
        <w:t xml:space="preserve">В соответствии с ч. 2 ст. 13 Федерального закона «Об образовании в Российской Федерации» при реализации программы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4D4B9B" w:rsidRPr="004D4B9B" w:rsidRDefault="004D4B9B" w:rsidP="004D4B9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D4B9B">
        <w:rPr>
          <w:rFonts w:eastAsia="Calibri"/>
          <w:lang w:eastAsia="en-US"/>
        </w:rPr>
        <w:t xml:space="preserve">В целях повышения уровня эпидемиологической безопасности, в интересах сохранения жизни и здоровья участников образовательного процесса реализация программы возможна с   использованием дистанционных образовательных технологий (ДОТ). </w:t>
      </w:r>
    </w:p>
    <w:p w:rsidR="004D4B9B" w:rsidRPr="004D4B9B" w:rsidRDefault="004D4B9B" w:rsidP="004D4B9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D4B9B">
        <w:rPr>
          <w:rFonts w:eastAsia="Calibri"/>
          <w:lang w:eastAsia="en-US"/>
        </w:rPr>
        <w:t xml:space="preserve">В обучении с применением ДОТ используются следующие организационные формы учебной деятельности: урок, видео урок, лекция, консультация, семинар, практическое занятие, лабораторная работа, самостоятельная работа, практическая работа, проектная работа. Самостоятельная работа учащихся может включать следующие организационные формы (элементы) дистанционного обучения: работа с электронным учебником, просмотр видео-лекций, прослушивание аудиофайлов, компьютерное тестирование, изучение печатных и других учебных и методических материалов и др. </w:t>
      </w:r>
    </w:p>
    <w:p w:rsidR="004D4B9B" w:rsidRPr="004D4B9B" w:rsidRDefault="004D4B9B" w:rsidP="004D4B9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D4B9B">
        <w:rPr>
          <w:rFonts w:eastAsia="Calibri"/>
          <w:lang w:eastAsia="en-US"/>
        </w:rPr>
        <w:t>В период длительной болезни или объявления в связи с эпидемиологической обстановкой карантина обучающиеся имеют возможность получать консультации учителя через электронный журнал, электронную почту, программу Skype, WhatsApp, Zoom, дискорд и др., используя для этого различные каналы выхода в Интернет.</w:t>
      </w:r>
    </w:p>
    <w:p w:rsidR="004D4B9B" w:rsidRDefault="004D4B9B" w:rsidP="000A7090">
      <w:pPr>
        <w:widowControl w:val="0"/>
        <w:autoSpaceDE w:val="0"/>
        <w:autoSpaceDN w:val="0"/>
        <w:ind w:left="472" w:right="270" w:firstLine="708"/>
        <w:jc w:val="both"/>
        <w:rPr>
          <w:lang w:eastAsia="en-US"/>
        </w:rPr>
      </w:pPr>
    </w:p>
    <w:p w:rsidR="000A7090" w:rsidRPr="000A7090" w:rsidRDefault="000A7090" w:rsidP="000A7090">
      <w:pPr>
        <w:widowControl w:val="0"/>
        <w:autoSpaceDE w:val="0"/>
        <w:autoSpaceDN w:val="0"/>
        <w:ind w:left="472" w:right="270" w:firstLine="708"/>
        <w:jc w:val="both"/>
        <w:rPr>
          <w:lang w:eastAsia="en-US"/>
        </w:rPr>
      </w:pPr>
      <w:r w:rsidRPr="000A7090">
        <w:rPr>
          <w:lang w:eastAsia="en-US"/>
        </w:rPr>
        <w:t>Элективный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курс</w:t>
      </w:r>
      <w:r w:rsidRPr="000A7090">
        <w:rPr>
          <w:spacing w:val="1"/>
          <w:lang w:eastAsia="en-US"/>
        </w:rPr>
        <w:t xml:space="preserve"> </w:t>
      </w:r>
      <w:r w:rsidRPr="0089692C">
        <w:t>по химии «Химия в задачах и упражнениях»</w:t>
      </w:r>
      <w:r>
        <w:t xml:space="preserve"> </w:t>
      </w:r>
      <w:r w:rsidRPr="000A7090">
        <w:rPr>
          <w:lang w:eastAsia="en-US"/>
        </w:rPr>
        <w:t>относится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к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части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учебного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плана,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формируемой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участниками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образовательных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отношений.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Элективный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курс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обеспечивает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реализацию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интересов и потребностей обучающихся и является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одной из составляющих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предметной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области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«Естествознание».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Программа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учебного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(элективного)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 xml:space="preserve">курса </w:t>
      </w:r>
      <w:r w:rsidRPr="0089692C">
        <w:t>по химии «Химия в задачах и упражнениях»</w:t>
      </w:r>
      <w:r>
        <w:rPr>
          <w:lang w:eastAsia="en-US"/>
        </w:rPr>
        <w:t xml:space="preserve"> рассчитана на 32</w:t>
      </w:r>
      <w:r w:rsidRPr="000A7090">
        <w:rPr>
          <w:lang w:eastAsia="en-US"/>
        </w:rPr>
        <w:t xml:space="preserve"> учебных</w:t>
      </w:r>
      <w:r w:rsidRPr="000A7090">
        <w:rPr>
          <w:spacing w:val="1"/>
          <w:lang w:eastAsia="en-US"/>
        </w:rPr>
        <w:t xml:space="preserve"> </w:t>
      </w:r>
      <w:r>
        <w:rPr>
          <w:lang w:eastAsia="en-US"/>
        </w:rPr>
        <w:t xml:space="preserve">часа </w:t>
      </w:r>
      <w:r w:rsidRPr="000A7090">
        <w:rPr>
          <w:lang w:eastAsia="en-US"/>
        </w:rPr>
        <w:t>(1час в</w:t>
      </w:r>
      <w:r w:rsidRPr="000A7090">
        <w:rPr>
          <w:spacing w:val="-4"/>
          <w:lang w:eastAsia="en-US"/>
        </w:rPr>
        <w:t xml:space="preserve"> </w:t>
      </w:r>
      <w:r w:rsidRPr="000A7090">
        <w:rPr>
          <w:lang w:eastAsia="en-US"/>
        </w:rPr>
        <w:t>неделю).</w:t>
      </w:r>
    </w:p>
    <w:p w:rsidR="000A7090" w:rsidRPr="000A7090" w:rsidRDefault="000A7090" w:rsidP="000A7090">
      <w:pPr>
        <w:widowControl w:val="0"/>
        <w:autoSpaceDE w:val="0"/>
        <w:autoSpaceDN w:val="0"/>
        <w:spacing w:line="321" w:lineRule="exact"/>
        <w:ind w:left="1193"/>
        <w:jc w:val="both"/>
        <w:rPr>
          <w:lang w:eastAsia="en-US"/>
        </w:rPr>
      </w:pPr>
      <w:r w:rsidRPr="000A7090">
        <w:rPr>
          <w:lang w:eastAsia="en-US"/>
        </w:rPr>
        <w:t>Программа</w:t>
      </w:r>
      <w:r w:rsidRPr="000A7090">
        <w:rPr>
          <w:spacing w:val="-5"/>
          <w:lang w:eastAsia="en-US"/>
        </w:rPr>
        <w:t xml:space="preserve"> </w:t>
      </w:r>
      <w:r w:rsidRPr="000A7090">
        <w:rPr>
          <w:lang w:eastAsia="en-US"/>
        </w:rPr>
        <w:t>элективного</w:t>
      </w:r>
      <w:r w:rsidRPr="000A7090">
        <w:rPr>
          <w:spacing w:val="-4"/>
          <w:lang w:eastAsia="en-US"/>
        </w:rPr>
        <w:t xml:space="preserve"> </w:t>
      </w:r>
      <w:r w:rsidRPr="000A7090">
        <w:rPr>
          <w:lang w:eastAsia="en-US"/>
        </w:rPr>
        <w:t>курса</w:t>
      </w:r>
      <w:r w:rsidRPr="000A7090">
        <w:rPr>
          <w:spacing w:val="-5"/>
          <w:lang w:eastAsia="en-US"/>
        </w:rPr>
        <w:t xml:space="preserve"> </w:t>
      </w:r>
      <w:r w:rsidRPr="000A7090">
        <w:rPr>
          <w:lang w:eastAsia="en-US"/>
        </w:rPr>
        <w:t>обеспечивает:</w:t>
      </w:r>
    </w:p>
    <w:p w:rsidR="000A7090" w:rsidRPr="000A7090" w:rsidRDefault="000A7090" w:rsidP="000A7090">
      <w:pPr>
        <w:widowControl w:val="0"/>
        <w:numPr>
          <w:ilvl w:val="0"/>
          <w:numId w:val="20"/>
        </w:numPr>
        <w:tabs>
          <w:tab w:val="left" w:pos="1467"/>
        </w:tabs>
        <w:autoSpaceDE w:val="0"/>
        <w:autoSpaceDN w:val="0"/>
        <w:spacing w:line="341" w:lineRule="exact"/>
        <w:ind w:left="1466"/>
        <w:jc w:val="both"/>
        <w:rPr>
          <w:lang w:eastAsia="en-US"/>
        </w:rPr>
      </w:pPr>
      <w:r w:rsidRPr="000A7090">
        <w:rPr>
          <w:lang w:eastAsia="en-US"/>
        </w:rPr>
        <w:t>удовлетворение</w:t>
      </w:r>
      <w:r w:rsidRPr="000A7090">
        <w:rPr>
          <w:spacing w:val="-6"/>
          <w:lang w:eastAsia="en-US"/>
        </w:rPr>
        <w:t xml:space="preserve"> </w:t>
      </w:r>
      <w:r w:rsidRPr="000A7090">
        <w:rPr>
          <w:lang w:eastAsia="en-US"/>
        </w:rPr>
        <w:t>индивидуальных</w:t>
      </w:r>
      <w:r w:rsidRPr="000A7090">
        <w:rPr>
          <w:spacing w:val="-4"/>
          <w:lang w:eastAsia="en-US"/>
        </w:rPr>
        <w:t xml:space="preserve"> </w:t>
      </w:r>
      <w:r w:rsidRPr="000A7090">
        <w:rPr>
          <w:lang w:eastAsia="en-US"/>
        </w:rPr>
        <w:t>запросов</w:t>
      </w:r>
      <w:r w:rsidRPr="000A7090">
        <w:rPr>
          <w:spacing w:val="-2"/>
          <w:lang w:eastAsia="en-US"/>
        </w:rPr>
        <w:t xml:space="preserve"> </w:t>
      </w:r>
      <w:r w:rsidRPr="000A7090">
        <w:rPr>
          <w:lang w:eastAsia="en-US"/>
        </w:rPr>
        <w:t>обучающихся;</w:t>
      </w:r>
    </w:p>
    <w:p w:rsidR="000A7090" w:rsidRPr="000A7090" w:rsidRDefault="000A7090" w:rsidP="000A7090">
      <w:pPr>
        <w:widowControl w:val="0"/>
        <w:numPr>
          <w:ilvl w:val="0"/>
          <w:numId w:val="20"/>
        </w:numPr>
        <w:tabs>
          <w:tab w:val="left" w:pos="1467"/>
        </w:tabs>
        <w:autoSpaceDE w:val="0"/>
        <w:autoSpaceDN w:val="0"/>
        <w:ind w:right="275" w:firstLine="708"/>
        <w:jc w:val="both"/>
        <w:rPr>
          <w:lang w:eastAsia="en-US"/>
        </w:rPr>
      </w:pPr>
      <w:r w:rsidRPr="000A7090">
        <w:rPr>
          <w:lang w:eastAsia="en-US"/>
        </w:rPr>
        <w:t>общеобразовательную, общекультурную составляющую при получении</w:t>
      </w:r>
      <w:r w:rsidRPr="000A7090">
        <w:rPr>
          <w:spacing w:val="-67"/>
          <w:lang w:eastAsia="en-US"/>
        </w:rPr>
        <w:t xml:space="preserve"> </w:t>
      </w:r>
      <w:r w:rsidRPr="000A7090">
        <w:rPr>
          <w:lang w:eastAsia="en-US"/>
        </w:rPr>
        <w:t>среднего</w:t>
      </w:r>
      <w:r w:rsidRPr="000A7090">
        <w:rPr>
          <w:spacing w:val="-3"/>
          <w:lang w:eastAsia="en-US"/>
        </w:rPr>
        <w:t xml:space="preserve"> </w:t>
      </w:r>
      <w:r w:rsidRPr="000A7090">
        <w:rPr>
          <w:lang w:eastAsia="en-US"/>
        </w:rPr>
        <w:t>общего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образования;</w:t>
      </w:r>
    </w:p>
    <w:p w:rsidR="000A7090" w:rsidRPr="000A7090" w:rsidRDefault="000A7090" w:rsidP="000A7090">
      <w:pPr>
        <w:widowControl w:val="0"/>
        <w:numPr>
          <w:ilvl w:val="0"/>
          <w:numId w:val="20"/>
        </w:numPr>
        <w:tabs>
          <w:tab w:val="left" w:pos="1467"/>
          <w:tab w:val="left" w:pos="2773"/>
          <w:tab w:val="left" w:pos="4138"/>
          <w:tab w:val="left" w:pos="6115"/>
          <w:tab w:val="left" w:pos="6656"/>
          <w:tab w:val="left" w:pos="8830"/>
        </w:tabs>
        <w:autoSpaceDE w:val="0"/>
        <w:autoSpaceDN w:val="0"/>
        <w:spacing w:before="86"/>
        <w:ind w:right="275" w:firstLine="708"/>
        <w:rPr>
          <w:lang w:eastAsia="en-US"/>
        </w:rPr>
      </w:pPr>
      <w:r w:rsidRPr="000A7090">
        <w:rPr>
          <w:lang w:eastAsia="en-US"/>
        </w:rPr>
        <w:t>развитие</w:t>
      </w:r>
      <w:r w:rsidRPr="000A7090">
        <w:rPr>
          <w:lang w:eastAsia="en-US"/>
        </w:rPr>
        <w:tab/>
        <w:t>личности</w:t>
      </w:r>
      <w:r w:rsidRPr="000A7090">
        <w:rPr>
          <w:lang w:eastAsia="en-US"/>
        </w:rPr>
        <w:tab/>
        <w:t>обучающихся,</w:t>
      </w:r>
      <w:r w:rsidRPr="000A7090">
        <w:rPr>
          <w:lang w:eastAsia="en-US"/>
        </w:rPr>
        <w:tab/>
        <w:t>их</w:t>
      </w:r>
      <w:r w:rsidRPr="000A7090">
        <w:rPr>
          <w:lang w:eastAsia="en-US"/>
        </w:rPr>
        <w:tab/>
        <w:t>познавательных</w:t>
      </w:r>
      <w:r w:rsidRPr="000A7090">
        <w:rPr>
          <w:lang w:eastAsia="en-US"/>
        </w:rPr>
        <w:tab/>
        <w:t>интересов,</w:t>
      </w:r>
      <w:r w:rsidRPr="000A7090">
        <w:rPr>
          <w:spacing w:val="-67"/>
          <w:lang w:eastAsia="en-US"/>
        </w:rPr>
        <w:t xml:space="preserve"> </w:t>
      </w:r>
      <w:r w:rsidRPr="000A7090">
        <w:rPr>
          <w:lang w:eastAsia="en-US"/>
        </w:rPr>
        <w:t>интеллектуальной</w:t>
      </w:r>
      <w:r w:rsidRPr="000A7090">
        <w:rPr>
          <w:spacing w:val="-1"/>
          <w:lang w:eastAsia="en-US"/>
        </w:rPr>
        <w:t xml:space="preserve"> </w:t>
      </w:r>
      <w:r w:rsidRPr="000A7090">
        <w:rPr>
          <w:lang w:eastAsia="en-US"/>
        </w:rPr>
        <w:t>и</w:t>
      </w:r>
      <w:r w:rsidRPr="000A7090">
        <w:rPr>
          <w:spacing w:val="-2"/>
          <w:lang w:eastAsia="en-US"/>
        </w:rPr>
        <w:t xml:space="preserve"> </w:t>
      </w:r>
      <w:r w:rsidRPr="000A7090">
        <w:rPr>
          <w:lang w:eastAsia="en-US"/>
        </w:rPr>
        <w:t>ценностно-смысловой сферы;</w:t>
      </w:r>
    </w:p>
    <w:p w:rsidR="000A7090" w:rsidRPr="000A7090" w:rsidRDefault="000A7090" w:rsidP="000A7090">
      <w:pPr>
        <w:widowControl w:val="0"/>
        <w:numPr>
          <w:ilvl w:val="0"/>
          <w:numId w:val="20"/>
        </w:numPr>
        <w:tabs>
          <w:tab w:val="left" w:pos="1467"/>
        </w:tabs>
        <w:autoSpaceDE w:val="0"/>
        <w:autoSpaceDN w:val="0"/>
        <w:ind w:left="1466"/>
        <w:rPr>
          <w:lang w:eastAsia="en-US"/>
        </w:rPr>
      </w:pPr>
      <w:r w:rsidRPr="000A7090">
        <w:rPr>
          <w:lang w:eastAsia="en-US"/>
        </w:rPr>
        <w:t>развитие</w:t>
      </w:r>
      <w:r w:rsidRPr="000A7090">
        <w:rPr>
          <w:spacing w:val="-4"/>
          <w:lang w:eastAsia="en-US"/>
        </w:rPr>
        <w:t xml:space="preserve"> </w:t>
      </w:r>
      <w:r w:rsidRPr="000A7090">
        <w:rPr>
          <w:lang w:eastAsia="en-US"/>
        </w:rPr>
        <w:t>навыков</w:t>
      </w:r>
      <w:r w:rsidRPr="000A7090">
        <w:rPr>
          <w:spacing w:val="-5"/>
          <w:lang w:eastAsia="en-US"/>
        </w:rPr>
        <w:t xml:space="preserve"> </w:t>
      </w:r>
      <w:r w:rsidRPr="000A7090">
        <w:rPr>
          <w:lang w:eastAsia="en-US"/>
        </w:rPr>
        <w:t>самообразования</w:t>
      </w:r>
      <w:r w:rsidRPr="000A7090">
        <w:rPr>
          <w:spacing w:val="-6"/>
          <w:lang w:eastAsia="en-US"/>
        </w:rPr>
        <w:t xml:space="preserve"> </w:t>
      </w:r>
      <w:r w:rsidRPr="000A7090">
        <w:rPr>
          <w:lang w:eastAsia="en-US"/>
        </w:rPr>
        <w:t>и</w:t>
      </w:r>
      <w:r w:rsidRPr="000A7090">
        <w:rPr>
          <w:spacing w:val="-3"/>
          <w:lang w:eastAsia="en-US"/>
        </w:rPr>
        <w:t xml:space="preserve"> </w:t>
      </w:r>
      <w:r w:rsidRPr="000A7090">
        <w:rPr>
          <w:lang w:eastAsia="en-US"/>
        </w:rPr>
        <w:t>самопроектирования;</w:t>
      </w:r>
    </w:p>
    <w:p w:rsidR="000A7090" w:rsidRPr="000A7090" w:rsidRDefault="000A7090" w:rsidP="000A7090">
      <w:pPr>
        <w:widowControl w:val="0"/>
        <w:numPr>
          <w:ilvl w:val="0"/>
          <w:numId w:val="20"/>
        </w:numPr>
        <w:tabs>
          <w:tab w:val="left" w:pos="1467"/>
        </w:tabs>
        <w:autoSpaceDE w:val="0"/>
        <w:autoSpaceDN w:val="0"/>
        <w:ind w:right="276" w:firstLine="708"/>
        <w:jc w:val="both"/>
        <w:rPr>
          <w:lang w:eastAsia="en-US"/>
        </w:rPr>
      </w:pPr>
      <w:r w:rsidRPr="000A7090">
        <w:rPr>
          <w:lang w:eastAsia="en-US"/>
        </w:rPr>
        <w:t>совершенствование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имеющегося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и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приобретение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нового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опыта</w:t>
      </w:r>
      <w:r w:rsidRPr="000A7090">
        <w:rPr>
          <w:spacing w:val="-67"/>
          <w:lang w:eastAsia="en-US"/>
        </w:rPr>
        <w:t xml:space="preserve"> </w:t>
      </w:r>
      <w:r w:rsidRPr="000A7090">
        <w:rPr>
          <w:lang w:eastAsia="en-US"/>
        </w:rPr>
        <w:t>познавательной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деятельности,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профессионального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самоопределения</w:t>
      </w:r>
      <w:r w:rsidRPr="000A7090">
        <w:rPr>
          <w:spacing w:val="1"/>
          <w:lang w:eastAsia="en-US"/>
        </w:rPr>
        <w:t xml:space="preserve"> </w:t>
      </w:r>
      <w:r w:rsidRPr="000A7090">
        <w:rPr>
          <w:lang w:eastAsia="en-US"/>
        </w:rPr>
        <w:t>обучающихся.</w:t>
      </w:r>
    </w:p>
    <w:p w:rsidR="00800CA3" w:rsidRPr="0089692C" w:rsidRDefault="00800CA3" w:rsidP="00800CA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Данная программа направлена на изучение отдельных разделов химии, связанных с изучением различного рода задач,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 В программе определён перечень демонстраций, лабораторных опытов, практических занятий и расчётных задач. Программа предусматривает теоретическое решение задач, практическое их выполнение и экспериментальную проверку результатов вычислений. Для решения одних задач четко заданы значения масс и объемы реактивов, для решения других требуется вначале конкретизировать условия задачи, проведя необходимые измерения, а лишь потом производить расчет, третьи задачи можно решить только экспериментальным путём. При этом учащиеся, с одной стороны, углубляют свои знания по определенной теме, а с другой — расширяют представления о химии сведениями, важными в общеобразовательном отношении.</w:t>
      </w:r>
    </w:p>
    <w:p w:rsidR="00800CA3" w:rsidRPr="0089692C" w:rsidRDefault="00800CA3" w:rsidP="00800CA3">
      <w:pPr>
        <w:suppressAutoHyphens/>
        <w:ind w:firstLine="708"/>
        <w:jc w:val="both"/>
      </w:pPr>
      <w:r w:rsidRPr="0089692C">
        <w:t>В связи с внедрением ФГОС среднего общего образования настоящая рабочая программа предусматривает анализ собственной деятельности учителя для того, чтобы реализовать цели, обозначенные в стандартах, организовать их методическое сопровождение, обеспечить достижение новых образовательных результатов, измерить уровень сформированности образовательных результатов.</w:t>
      </w:r>
    </w:p>
    <w:p w:rsidR="00800CA3" w:rsidRPr="0089692C" w:rsidRDefault="00800CA3" w:rsidP="00800CA3">
      <w:pPr>
        <w:pStyle w:val="Default"/>
        <w:ind w:firstLine="567"/>
        <w:jc w:val="both"/>
      </w:pPr>
      <w:r w:rsidRPr="0089692C">
        <w:rPr>
          <w:b/>
          <w:bCs/>
        </w:rPr>
        <w:t xml:space="preserve">Цели элективного курса: </w:t>
      </w:r>
    </w:p>
    <w:p w:rsidR="00800CA3" w:rsidRPr="0089692C" w:rsidRDefault="00800CA3" w:rsidP="00800CA3">
      <w:pPr>
        <w:pStyle w:val="Default"/>
        <w:spacing w:after="31"/>
        <w:ind w:firstLine="567"/>
        <w:jc w:val="both"/>
      </w:pPr>
      <w:r w:rsidRPr="0089692C">
        <w:t xml:space="preserve">- развитие познавательной деятельности обучающихся через активные формы и методы обучения; </w:t>
      </w:r>
    </w:p>
    <w:p w:rsidR="00800CA3" w:rsidRPr="0089692C" w:rsidRDefault="00800CA3" w:rsidP="00800CA3">
      <w:pPr>
        <w:pStyle w:val="Default"/>
        <w:spacing w:after="31"/>
        <w:ind w:firstLine="567"/>
        <w:jc w:val="both"/>
      </w:pPr>
      <w:r w:rsidRPr="0089692C">
        <w:t xml:space="preserve">- развитие творческого потенциала обучающихся, способности критически мыслить; </w:t>
      </w:r>
    </w:p>
    <w:p w:rsidR="00800CA3" w:rsidRPr="0089692C" w:rsidRDefault="00800CA3" w:rsidP="00800CA3">
      <w:pPr>
        <w:pStyle w:val="Default"/>
        <w:spacing w:after="31"/>
        <w:ind w:firstLine="567"/>
        <w:jc w:val="both"/>
      </w:pPr>
      <w:r w:rsidRPr="0089692C">
        <w:t xml:space="preserve">- закрепление и систематизация знаний обучающихся по химии; </w:t>
      </w:r>
    </w:p>
    <w:p w:rsidR="00800CA3" w:rsidRPr="0089692C" w:rsidRDefault="00800CA3" w:rsidP="00800CA3">
      <w:pPr>
        <w:pStyle w:val="Default"/>
        <w:spacing w:after="31"/>
        <w:ind w:firstLine="567"/>
        <w:jc w:val="both"/>
      </w:pPr>
      <w:r w:rsidRPr="0089692C">
        <w:t>- обучение обучающихся основным подходам к решению расчетных задач по химии, нестандартному решению практических задач.</w:t>
      </w:r>
    </w:p>
    <w:p w:rsidR="00800CA3" w:rsidRPr="0089692C" w:rsidRDefault="00800CA3" w:rsidP="00800CA3">
      <w:pPr>
        <w:pStyle w:val="Default"/>
        <w:ind w:firstLine="567"/>
        <w:jc w:val="both"/>
      </w:pPr>
    </w:p>
    <w:p w:rsidR="00800CA3" w:rsidRPr="0089692C" w:rsidRDefault="00800CA3" w:rsidP="00800CA3">
      <w:pPr>
        <w:pStyle w:val="Default"/>
        <w:ind w:firstLine="567"/>
        <w:jc w:val="both"/>
        <w:rPr>
          <w:b/>
          <w:bCs/>
        </w:rPr>
      </w:pPr>
      <w:r w:rsidRPr="0089692C">
        <w:rPr>
          <w:b/>
          <w:bCs/>
        </w:rPr>
        <w:t xml:space="preserve">Задачи элективного курса: </w:t>
      </w:r>
    </w:p>
    <w:p w:rsidR="00800CA3" w:rsidRPr="0089692C" w:rsidRDefault="00800CA3" w:rsidP="00800CA3">
      <w:pPr>
        <w:pStyle w:val="a3"/>
        <w:jc w:val="both"/>
      </w:pPr>
      <w:r w:rsidRPr="0089692C">
        <w:rPr>
          <w:bCs/>
        </w:rPr>
        <w:t xml:space="preserve">        - </w:t>
      </w:r>
      <w:r w:rsidRPr="0089692C">
        <w:t>развить умения самостоятельно работать с литературой, систематически заниматься решением задач, работать с тестами различных типов;</w:t>
      </w:r>
    </w:p>
    <w:p w:rsidR="00800CA3" w:rsidRPr="0089692C" w:rsidRDefault="00800CA3" w:rsidP="00800CA3">
      <w:pPr>
        <w:pStyle w:val="a3"/>
        <w:jc w:val="both"/>
      </w:pPr>
      <w:r w:rsidRPr="0089692C">
        <w:t xml:space="preserve">       - способствовать интеграции знаний учащихся по предметам естественно-математического цикла при решении расчетных задач по химии; </w:t>
      </w:r>
    </w:p>
    <w:p w:rsidR="00800CA3" w:rsidRPr="0089692C" w:rsidRDefault="00800CA3" w:rsidP="00800CA3">
      <w:pPr>
        <w:pStyle w:val="Default"/>
        <w:spacing w:after="31"/>
        <w:ind w:firstLine="567"/>
        <w:jc w:val="both"/>
      </w:pPr>
      <w:r w:rsidRPr="0089692C">
        <w:t>- продолжить формирование умения анализировать ситуацию и делать прогнозы.</w:t>
      </w:r>
    </w:p>
    <w:p w:rsidR="00800CA3" w:rsidRPr="0089692C" w:rsidRDefault="00800CA3" w:rsidP="00800CA3">
      <w:pPr>
        <w:suppressAutoHyphens/>
        <w:ind w:firstLine="708"/>
        <w:jc w:val="both"/>
      </w:pPr>
    </w:p>
    <w:p w:rsidR="00800CA3" w:rsidRPr="0089692C" w:rsidRDefault="00800CA3" w:rsidP="00800CA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Рабочая программа предусматривает формирование у обучающихся общеучебных  умений и навыков, универсальных способов деятельности и ключевых компетенций. 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химической лаборатории, в окружающей среде, а также правил здорового образа жизни.</w:t>
      </w:r>
    </w:p>
    <w:p w:rsidR="00800CA3" w:rsidRPr="0089692C" w:rsidRDefault="00800CA3" w:rsidP="00800CA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800CA3" w:rsidRPr="0089692C" w:rsidRDefault="00800CA3" w:rsidP="00800CA3">
      <w:pPr>
        <w:widowControl w:val="0"/>
        <w:autoSpaceDE w:val="0"/>
        <w:autoSpaceDN w:val="0"/>
        <w:spacing w:before="10"/>
        <w:jc w:val="center"/>
        <w:rPr>
          <w:b/>
          <w:lang w:eastAsia="en-US"/>
        </w:rPr>
      </w:pPr>
      <w:r w:rsidRPr="0089692C">
        <w:rPr>
          <w:rFonts w:eastAsia="Calibri"/>
          <w:b/>
          <w:lang w:eastAsia="en-US"/>
        </w:rPr>
        <w:t>Планируемые результаты освоения элективного курса.</w:t>
      </w:r>
    </w:p>
    <w:p w:rsidR="00800CA3" w:rsidRPr="0089692C" w:rsidRDefault="00800CA3" w:rsidP="00800CA3">
      <w:pPr>
        <w:widowControl w:val="0"/>
        <w:shd w:val="clear" w:color="auto" w:fill="FFFFFF"/>
        <w:suppressAutoHyphens/>
        <w:autoSpaceDN w:val="0"/>
        <w:ind w:right="38" w:firstLine="709"/>
        <w:jc w:val="both"/>
        <w:textAlignment w:val="baseline"/>
        <w:rPr>
          <w:rFonts w:eastAsia="SimSun"/>
          <w:i/>
          <w:kern w:val="3"/>
          <w:lang w:eastAsia="zh-CN" w:bidi="hi-IN"/>
        </w:rPr>
      </w:pPr>
      <w:r w:rsidRPr="0089692C">
        <w:rPr>
          <w:rFonts w:eastAsia="SimSun"/>
          <w:i/>
          <w:kern w:val="3"/>
          <w:lang w:eastAsia="zh-CN" w:bidi="hi-IN"/>
        </w:rPr>
        <w:t>личностные: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в трудовой сфере — готовность к осознанному выбору дальнейшей образовательной траектории;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800CA3" w:rsidRPr="0089692C" w:rsidRDefault="00800CA3" w:rsidP="00800CA3">
      <w:pPr>
        <w:widowControl w:val="0"/>
        <w:shd w:val="clear" w:color="auto" w:fill="FFFFFF"/>
        <w:suppressAutoHyphens/>
        <w:autoSpaceDN w:val="0"/>
        <w:ind w:left="72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ind w:right="38"/>
        <w:jc w:val="both"/>
        <w:textAlignment w:val="baseline"/>
        <w:rPr>
          <w:rFonts w:eastAsia="SimSun"/>
          <w:i/>
          <w:kern w:val="3"/>
          <w:lang w:eastAsia="zh-CN" w:bidi="hi-IN"/>
        </w:rPr>
      </w:pPr>
      <w:r w:rsidRPr="0089692C">
        <w:rPr>
          <w:rFonts w:eastAsia="SimSun"/>
          <w:i/>
          <w:kern w:val="3"/>
          <w:lang w:eastAsia="zh-CN" w:bidi="hi-IN"/>
        </w:rPr>
        <w:t>метапредметные: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использование умений и навыков , полученных на данном курсе для изучения различных сторон окружающей действительности;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умение генерировать идеи и определять средства, необходимые для их реализации;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использование различных источников для получения химической информации.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использование логических операций для  решения поставленных задач</w:t>
      </w:r>
    </w:p>
    <w:p w:rsidR="00800CA3" w:rsidRPr="0089692C" w:rsidRDefault="00800CA3" w:rsidP="00800CA3">
      <w:pPr>
        <w:widowControl w:val="0"/>
        <w:shd w:val="clear" w:color="auto" w:fill="FFFFFF"/>
        <w:suppressAutoHyphens/>
        <w:autoSpaceDN w:val="0"/>
        <w:ind w:left="72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ind w:right="38"/>
        <w:jc w:val="both"/>
        <w:textAlignment w:val="baseline"/>
        <w:rPr>
          <w:rFonts w:eastAsia="SimSun"/>
          <w:i/>
          <w:kern w:val="3"/>
          <w:lang w:eastAsia="zh-CN" w:bidi="hi-IN"/>
        </w:rPr>
      </w:pPr>
      <w:r w:rsidRPr="0089692C">
        <w:rPr>
          <w:rFonts w:eastAsia="SimSun"/>
          <w:i/>
          <w:kern w:val="3"/>
          <w:lang w:eastAsia="zh-CN" w:bidi="hi-IN"/>
        </w:rPr>
        <w:t>предметные: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В познавательной сфере: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описывать демонстрационные и самостоятельно проведенные эксперименты, используя для этого естественный (русский) язык и язык химии;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описывать и различать изученные классы соединений, простые и сложные вещества, химические реакции;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классифицировать изученные объекты и явления;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структурировать изученный материал и химическую информацию, полученную из других источников;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составлять алгоритмы решения задач и пользоваться имеющими;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самостоятельно находить верные пути решения химических задач;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находить наиболее рациональный путь решения химических задач;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В ценностно-ориентационной сфере: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В трудовой сфере: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проводить химический эксперимент.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В сфере безопасности жизнедеятельности:</w:t>
      </w:r>
    </w:p>
    <w:p w:rsidR="00800CA3" w:rsidRPr="0089692C" w:rsidRDefault="00800CA3" w:rsidP="00800CA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800CA3" w:rsidRPr="0089692C" w:rsidRDefault="00800CA3" w:rsidP="00800CA3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800CA3" w:rsidRPr="0089692C" w:rsidRDefault="00800CA3" w:rsidP="00800CA3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800CA3" w:rsidRPr="0089692C" w:rsidRDefault="00800CA3" w:rsidP="00800CA3">
      <w:pPr>
        <w:widowControl w:val="0"/>
        <w:shd w:val="clear" w:color="auto" w:fill="FFFFFF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800CA3" w:rsidRPr="0089692C" w:rsidRDefault="00800CA3" w:rsidP="00800CA3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На занятиях по этому элективному курсу учащиеся должны строго выполнять требования техники безопасности при проведении лабораторных и практических работ, знать правила оказания первой медицинской помощи при ожогах и отравлениях химическими реактивами. После изучения предлагаемого спецкурса учащиеся должны:</w:t>
      </w:r>
    </w:p>
    <w:p w:rsidR="00800CA3" w:rsidRPr="0089692C" w:rsidRDefault="00800CA3" w:rsidP="00800CA3">
      <w:pPr>
        <w:widowControl w:val="0"/>
        <w:shd w:val="clear" w:color="auto" w:fill="FFFFFF"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уметь</w:t>
      </w:r>
      <w:r w:rsidRPr="0089692C">
        <w:rPr>
          <w:rFonts w:eastAsia="SimSun"/>
          <w:kern w:val="3"/>
          <w:lang w:eastAsia="zh-CN" w:bidi="hi-IN"/>
        </w:rPr>
        <w:t xml:space="preserve"> производить измерения; готовить растворы с заданной массо-</w:t>
      </w:r>
    </w:p>
    <w:p w:rsidR="00800CA3" w:rsidRPr="0089692C" w:rsidRDefault="00800CA3" w:rsidP="00800CA3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вой долей растворенного вещества; определять массовую долю растворенного вещества (%) для растворов кислот и щелочей по табличным значениям их плотностей; планировать, подготавливать и проводить простейшие химические эксперименты, связанные с растворением, фильтрованием, выпариванием веществ, промыванием и сушкой осадков; получением и взаимодействием веществ, относящихся к основным классам органических и неорганических соединений; определением органических и неорганических веществ в индивидуальных растворах этих веществ;</w:t>
      </w:r>
    </w:p>
    <w:p w:rsidR="00800CA3" w:rsidRPr="0089692C" w:rsidRDefault="00800CA3" w:rsidP="00800CA3">
      <w:pPr>
        <w:widowControl w:val="0"/>
        <w:shd w:val="clear" w:color="auto" w:fill="FFFFFF"/>
        <w:suppressAutoHyphens/>
        <w:autoSpaceDN w:val="0"/>
        <w:ind w:firstLine="66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решать типовые расчетные задачи</w:t>
      </w:r>
      <w:r w:rsidRPr="0089692C">
        <w:rPr>
          <w:rFonts w:eastAsia="SimSun"/>
          <w:kern w:val="3"/>
          <w:lang w:eastAsia="zh-CN" w:bidi="hi-IN"/>
        </w:rPr>
        <w:t>: определение массы и массовой доли растворенного вещества в растворе, полученном разными способами (растворением вещества в воде, смешиванием растворов разной концентрации, разбавлением и концентрированием раствора); определение массы продукта реакции или объема газа по известной массе одного из реагирующих веществ; определение доли выхода продукта реакции от теоретически возможного; определение массы (объема газа) продукта реакции по известной массе (объему) одного из реагирующих веществ, содержащего определенную долю примесей; определение массы одного из продуктов реакции по известным массам реагирующих веществ, одно из которых дано в избытке; определение состава многокомпонентных смесей; определение молекулярной формулы вещества по массовым долям элементам, по общей формуле класса, по продуктам его горения (разложения), на основе общего уравнения реакции; определение концентрации раствора, полученного сливанием нескольких растворов известной концентрации; вычисление концентрации разбавляемого (или концентрируемого) раствора для получения смеси заданной концентрации; определение состава смеси, полученной при сливании веществ, одно из которых взаимодействует с водой; определение состава смеси при растворении газа; определение состава смеси при сливании реагирующих друг с другом растворов; определение изменения массы пластинки; определение среды при гидролизе солей.</w:t>
      </w:r>
    </w:p>
    <w:p w:rsidR="00800CA3" w:rsidRPr="0089692C" w:rsidRDefault="00800CA3" w:rsidP="00800CA3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7934F9" w:rsidRPr="0089692C" w:rsidRDefault="007934F9" w:rsidP="007934F9">
      <w:pPr>
        <w:ind w:firstLine="426"/>
        <w:jc w:val="both"/>
      </w:pPr>
      <w:r w:rsidRPr="0089692C">
        <w:t>Теоретической базой служит курс химии основной школы. Расширяя и углубляя знания, полученные на базовом уровне учащиеся совершенствуют умения и навыки по решению расчетных задач и упражнений (типовых и повышенного уровня сложности, в том числе комбинированных). В качестве основной формы организации учебных занятий предлагается проведение семинаров, на которых дается краткое объяснение теоретического материала, а так же решение задач и упражнений по данной теме.</w:t>
      </w:r>
    </w:p>
    <w:p w:rsidR="007934F9" w:rsidRPr="0089692C" w:rsidRDefault="007934F9" w:rsidP="007934F9">
      <w:pPr>
        <w:ind w:firstLine="426"/>
        <w:jc w:val="both"/>
      </w:pPr>
      <w:r w:rsidRPr="0089692C">
        <w:t>Для повышения интереса к теоретическим вопросам и  закрепления изученного материала, предусмотрены уроки-практикумы по осуществлению  переходов, отражающих генетическую связь между классами неорганических и органических веществ и составлению расчетных задач, с указанием способов их решения.</w:t>
      </w:r>
    </w:p>
    <w:p w:rsidR="007934F9" w:rsidRPr="0089692C" w:rsidRDefault="007934F9" w:rsidP="007934F9">
      <w:pPr>
        <w:pStyle w:val="Default"/>
        <w:ind w:firstLine="567"/>
        <w:jc w:val="both"/>
      </w:pPr>
      <w:r w:rsidRPr="0089692C">
        <w:t xml:space="preserve">Основной акцент при разработке программы курса делается на решении задач по блокам: «Общая химия», «Неорганическая химия», «Органическая химия». </w:t>
      </w:r>
    </w:p>
    <w:p w:rsidR="000C0DC2" w:rsidRPr="0089692C" w:rsidRDefault="000C0DC2" w:rsidP="007C205D">
      <w:pPr>
        <w:ind w:firstLine="567"/>
      </w:pPr>
    </w:p>
    <w:p w:rsidR="008E285A" w:rsidRPr="0089692C" w:rsidRDefault="008E285A" w:rsidP="00800CA3">
      <w:pPr>
        <w:widowControl w:val="0"/>
        <w:autoSpaceDE w:val="0"/>
        <w:autoSpaceDN w:val="0"/>
        <w:spacing w:before="3"/>
        <w:jc w:val="center"/>
        <w:rPr>
          <w:b/>
        </w:rPr>
      </w:pPr>
    </w:p>
    <w:p w:rsidR="00800CA3" w:rsidRPr="0089692C" w:rsidRDefault="00800CA3" w:rsidP="00800CA3">
      <w:pPr>
        <w:widowControl w:val="0"/>
        <w:autoSpaceDE w:val="0"/>
        <w:autoSpaceDN w:val="0"/>
        <w:spacing w:before="3"/>
        <w:jc w:val="center"/>
        <w:rPr>
          <w:b/>
        </w:rPr>
      </w:pPr>
      <w:r w:rsidRPr="0089692C">
        <w:rPr>
          <w:b/>
        </w:rPr>
        <w:t>Основное содержание элективного курса</w:t>
      </w:r>
    </w:p>
    <w:p w:rsidR="00800CA3" w:rsidRPr="0089692C" w:rsidRDefault="00800CA3" w:rsidP="00800CA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i/>
          <w:iCs/>
          <w:kern w:val="3"/>
          <w:lang w:bidi="hi-IN"/>
        </w:rPr>
      </w:pPr>
      <w:r w:rsidRPr="0089692C">
        <w:rPr>
          <w:i/>
          <w:iCs/>
          <w:kern w:val="3"/>
          <w:lang w:bidi="hi-IN"/>
        </w:rPr>
        <w:t>Тема 1</w:t>
      </w:r>
    </w:p>
    <w:p w:rsidR="00800CA3" w:rsidRPr="0089692C" w:rsidRDefault="00800CA3" w:rsidP="00800CA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i/>
          <w:iCs/>
          <w:kern w:val="3"/>
          <w:lang w:bidi="hi-IN"/>
        </w:rPr>
      </w:pPr>
      <w:r w:rsidRPr="0089692C">
        <w:rPr>
          <w:i/>
          <w:iCs/>
          <w:kern w:val="3"/>
          <w:lang w:bidi="hi-IN"/>
        </w:rPr>
        <w:t>«Вводный инструктаж по ТБ и ОТ. Основные методы химии. Расчётные задачи: теория и практика»</w:t>
      </w:r>
    </w:p>
    <w:p w:rsidR="00800CA3" w:rsidRPr="0089692C" w:rsidRDefault="00800CA3" w:rsidP="00800CA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 xml:space="preserve">Правила техники безопасности при работе в химической лаборатории. Лабораторное оборудование. Наблюдение, моделирование, эксперимент — основные методы познания химии. Постановка научного наблюдения. </w:t>
      </w:r>
      <w:r w:rsidRPr="0089692C">
        <w:rPr>
          <w:kern w:val="3"/>
          <w:lang w:bidi="hi-IN"/>
        </w:rPr>
        <w:t>Роль расчётных и экспериментальных задач   в окружающей действительности и их взаимосвязь с другими предметами. ЛО «Приёмы обращения с лабораторным оборудованием».</w:t>
      </w:r>
    </w:p>
    <w:p w:rsidR="00800CA3" w:rsidRPr="0089692C" w:rsidRDefault="00800CA3" w:rsidP="00800CA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Тема 2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Моль — единица измерения вещества. Количество вещества</w:t>
      </w:r>
    </w:p>
    <w:p w:rsidR="00800CA3" w:rsidRPr="0089692C" w:rsidRDefault="00800CA3" w:rsidP="00800CA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Молярная масса, молярный объём, число Авогадро. Нахождение количества вещества, зная массу, объём или число молекул (частиц) вещества. ЛО «Работа с шаро-стержневыми моделями».</w:t>
      </w:r>
    </w:p>
    <w:p w:rsidR="00800CA3" w:rsidRPr="0089692C" w:rsidRDefault="00800CA3" w:rsidP="00800CA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Тема 3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Преобразование формул: простые приёмы.</w:t>
      </w:r>
    </w:p>
    <w:p w:rsidR="00800CA3" w:rsidRPr="0089692C" w:rsidRDefault="00800CA3" w:rsidP="00800CA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Нахождение массы, объёма или числа молекул, зная количество вещества.   Нахождение массы вещества, зная его объём и другие взаимообратные операции.</w:t>
      </w:r>
    </w:p>
    <w:p w:rsidR="00800CA3" w:rsidRPr="0089692C" w:rsidRDefault="00800CA3" w:rsidP="00800CA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Тема 4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Расчёты по уравнениям реакций.</w:t>
      </w:r>
    </w:p>
    <w:p w:rsidR="00800CA3" w:rsidRPr="0089692C" w:rsidRDefault="00800CA3" w:rsidP="00800CA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</w:t>
      </w:r>
    </w:p>
    <w:p w:rsidR="00800CA3" w:rsidRPr="0089692C" w:rsidRDefault="00800CA3" w:rsidP="00800CA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Тема 5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Эксперимент — основной метод химии. Как его можно использовать.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Современные требования к эксперименту как к основному методу познания химии. Как соотносятся теоретические расчёты, законы и постулаты с практическими операциями. ЛО «Определение массы оксида магния, полученного при сжигании известной массы магния»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Тема 6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Качественные реакции.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 xml:space="preserve"> Понятие качественной реакции. Качественные реакции на катионы и анионы. Качественные реакции на алкены. Определение веществ с помощью таблицы растворимости кислот, оснований и солей в воде, характеристики видимых изменений процессов. Определение органических и неорганических веществ, находящихся в разных склянках без этикеток, с использованием и без дополнительных реактивов. Осуществление цепочки превращений неорганических веществ. ЛО«Качественное определение углерода, водорода и хлора в органических соединениях»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Тема 7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Практическая работа № 1 «Анализ чипсов»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Анализ чипсов на наличие масла, крахмалла, хлорида натрия и на калорийность.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Тема 8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Задачи на избыток и недостаток.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Простые задачи на избыток, недостаток и задачи, в которых вещество, взятое в избытке, взаимодействует с каким-либо компонентом реакционной системы. Взаимодействие растворов соляной кислоты и гидроксида натрия, содержащих известные массы реагирующих веществ,определение избытка реагента с помощью индикатора.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Тема 9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Обобщение и систематизация знаний и умений по теме «Расчёты по уравнениям химических реакций»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Решение тестовых заданий на основе и по материалам ЕГЭ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Тема 10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Массовая и объёмная доли.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Вычисление массовой доли химического элемента  в веществе. Вычисление массовой доли растворённого вещества и растворимости веществ. Вычисление объёмной доли газа в смеси газообразных веществ. Состав воздуха. Взвешивание хлорида натрия на технохимических весах. Приготовление раствора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хлорида натрия с заданной массовой долей соли в растворе. Определение объема раствора хлорида натрия с помощью мерного цилиндра и определение его плотности с помощью ареометра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Тема 11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Вычисления с использованием величины массовой доли примеси.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Домашний опыт «Замерзание воды и раствора соли». Проведение реакций для веществ, содержащих примеси, наблюдение результатов эксперимента. Расчеты с определением массовой доли примесей в веществе по результатам химической реакции. Растворение порошка мела, загрязненного речным песком, в разбавленной азотной кислоте.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Тема 12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Задачи с использованием величины выхода продута реакции.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Практическое определение массы одного из реагирующих веществ с помощью взвешивания, проведения химической реакции и расчет по химическому уравнению этой реакции, определение массы или объема продукта реакции и доли его выхода от теоретически возможного. ЛО Растворение навески цинка в соляной кислоте и определение выхода выделившегося водорода.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Тема 13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Использование алгоритмов. Задачи на растворы.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Способы решения задач: синтетический и аналитический способы. Общий алгоритм решения задач на растворы.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Тема 14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Задачи в органической химии. Определение молекулярной формулы вещества.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Общие формулы классов органических соединений. Написание общих уравнений реакций в органической химии. Определение молекулярной формулы вещества по массовым долям элементов.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Тема 15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Определение молекулярной формулы вещества.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Определение молекулярной формулы вещества по общей формуле класса, на основе общего уравнения реакции. Определение молекулярной формулы органического вещества по продуктам его горения (разложения) - традиционный тип задач по органической химии, родившийся еще в прошлом веке из повседневной экспериментальной практики химика-аналитика.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Тема 16 Зачётное занятие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89692C">
        <w:rPr>
          <w:rFonts w:eastAsia="SimSun"/>
          <w:i/>
          <w:iCs/>
          <w:kern w:val="3"/>
          <w:lang w:eastAsia="zh-CN" w:bidi="hi-IN"/>
        </w:rPr>
        <w:t>Тема 17 Итогово-обобщающий урок по курсу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i/>
          <w:kern w:val="3"/>
          <w:lang w:eastAsia="zh-CN" w:bidi="hi-IN"/>
        </w:rPr>
      </w:pPr>
      <w:r w:rsidRPr="0089692C">
        <w:rPr>
          <w:rFonts w:eastAsia="SimSun"/>
          <w:i/>
          <w:kern w:val="3"/>
          <w:lang w:eastAsia="zh-CN" w:bidi="hi-IN"/>
        </w:rPr>
        <w:t>Тема 18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i/>
          <w:kern w:val="3"/>
          <w:lang w:eastAsia="zh-CN" w:bidi="hi-IN"/>
        </w:rPr>
      </w:pPr>
      <w:r w:rsidRPr="0089692C">
        <w:rPr>
          <w:rFonts w:eastAsia="SimSun"/>
          <w:i/>
          <w:kern w:val="3"/>
          <w:lang w:eastAsia="zh-CN" w:bidi="hi-IN"/>
        </w:rPr>
        <w:t>Вводный инструктаж по ТБ и ОТ. Основные типы химических задач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kern w:val="3"/>
          <w:lang w:bidi="hi-IN"/>
        </w:rPr>
      </w:pPr>
      <w:r w:rsidRPr="0089692C">
        <w:rPr>
          <w:rFonts w:eastAsia="SimSun"/>
          <w:kern w:val="3"/>
          <w:lang w:eastAsia="zh-CN" w:bidi="hi-IN"/>
        </w:rPr>
        <w:t xml:space="preserve">Правила техники безопасности при работе в химической лаборатории. Лабораторное оборудование. Наблюдение, моделирование, эксперимент — основные методы познания химии. Постановка научного наблюдения. </w:t>
      </w:r>
      <w:r w:rsidRPr="0089692C">
        <w:rPr>
          <w:kern w:val="3"/>
          <w:lang w:bidi="hi-IN"/>
        </w:rPr>
        <w:t>Роль расчётных и экспериментальных задач   в окружающей действительности и их взаимосвязь с другими предметами. Виды расчетных задач и пути их решения.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kern w:val="3"/>
          <w:lang w:bidi="hi-IN"/>
        </w:rPr>
        <w:t>Тема 19</w:t>
      </w:r>
      <w:r w:rsidRPr="0089692C">
        <w:rPr>
          <w:rFonts w:eastAsia="SimSun"/>
          <w:kern w:val="3"/>
          <w:lang w:eastAsia="zh-CN" w:bidi="hi-IN"/>
        </w:rPr>
        <w:t xml:space="preserve"> 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Решение экспериментальных задач на идентификацию органических соединений.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 xml:space="preserve">Качественная реакция. Её использование в органической химии. Составление рационального план идентификации химических соединений. </w:t>
      </w:r>
      <w:r w:rsidRPr="0089692C">
        <w:rPr>
          <w:rFonts w:eastAsia="SimSun" w:cs="Mangal"/>
          <w:kern w:val="3"/>
          <w:lang w:eastAsia="zh-CN" w:bidi="hi-IN"/>
        </w:rPr>
        <w:t>ЛО «Качественные реакции на кратные связи», ЛО «Качественные реакции на толуол и фенол», ЛО «Качественные реакции на многоатомные и одноатомные спирты, альдегиды».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Тема 20.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Решение экспериментальных задач по теме «Белки, жиры, углеводы»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Качественная раекция на белки. Ксантопротеиновая и биуретовая реакции белков. Денатурация белка. Получение слоджных эфиров, в том числе и жиров. Получение жирных солей натрия или калия (мыла). Качественная реакция на альдегидо-спиртовую группу. Горение сахара. Сложные углеводы. Качественная реакция на крахмал.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Тема 21.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Задачи на осуществление цепочки химических превращений органических соединений.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 xml:space="preserve">Генетическая связь органических соединений. Программа деятельности по решению цепочек превращений органических соединений. 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Тема 22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Растворение кристаллогидратов.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Самые основные понятия кристаллографии. Основные представители кристаллогидратов. Определение массы безводного вещества в кристаллогидрате. Решение задач на растворы, где в качестве одного или нескольких растворов применяют раствор кристаллогидрата. ЛО «Выращивание кристаллов»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 xml:space="preserve">Тема 23. 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Растворение газов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Определение массы газа при нормальных условиях. Определение массы газа при условиях, отличных от нормальных. Приведение условий к нормальным. Уравнение Менделеева-Клапейрона. ЛО «Растворение аммиака в воде»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Тема 24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Растворение веществ, взаимодействующих с водой.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 xml:space="preserve">Растворение в воде щелочных и щелочноземельных металлом, оксидов щелочных и щелочноземельных металлов, кислотных оксидов (кроме </w:t>
      </w:r>
      <w:r w:rsidRPr="0089692C">
        <w:rPr>
          <w:rFonts w:eastAsia="SimSun" w:cs="Mangal"/>
          <w:kern w:val="3"/>
          <w:lang w:val="en-US" w:eastAsia="zh-CN" w:bidi="hi-IN"/>
        </w:rPr>
        <w:t>SiO</w:t>
      </w:r>
      <w:r w:rsidRPr="0089692C">
        <w:rPr>
          <w:rFonts w:eastAsia="SimSun" w:cs="Mangal"/>
          <w:kern w:val="3"/>
          <w:vertAlign w:val="subscript"/>
          <w:lang w:eastAsia="zh-CN" w:bidi="hi-IN"/>
        </w:rPr>
        <w:t>2</w:t>
      </w:r>
      <w:r w:rsidRPr="0089692C">
        <w:rPr>
          <w:rFonts w:eastAsia="SimSun" w:cs="Mangal"/>
          <w:kern w:val="3"/>
          <w:lang w:eastAsia="zh-CN" w:bidi="hi-IN"/>
        </w:rPr>
        <w:t>), некоторых солей (гидридов, карбидов, сульфидов, фосфидов, нитридов). Определение массы образовавшегося вещества по уравнению реакции. ДО «Взаимодействие известной массы натрия с известной массой воды»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Тема 25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Сливание растворов веществ, взаимодействующих друг с другом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Определение состава  и массы полученной смеси (с учётом непрореагировавших количеств веществ, удалённых газообразных веществ, выпавших осадков). ЛО «Взаимодействие сульфата железа (</w:t>
      </w:r>
      <w:r w:rsidRPr="0089692C">
        <w:rPr>
          <w:rFonts w:eastAsia="SimSun" w:cs="Mangal"/>
          <w:kern w:val="3"/>
          <w:lang w:val="en-US" w:eastAsia="zh-CN" w:bidi="hi-IN"/>
        </w:rPr>
        <w:t>III</w:t>
      </w:r>
      <w:r w:rsidRPr="0089692C">
        <w:rPr>
          <w:rFonts w:eastAsia="SimSun" w:cs="Mangal"/>
          <w:kern w:val="3"/>
          <w:lang w:eastAsia="zh-CN" w:bidi="hi-IN"/>
        </w:rPr>
        <w:t>) и гидроксида натрия»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Тема 26.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Изменение массы пластинки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Алгоритм при решении задач на изменение массы пластинки. Составление уравнения и определение изменения массы пластинки при растворении 1 моль металла. Определение реального изменения массы пластинки (из текста задачи). Определение количества вещества металла, перешедшего в раствор. Вычисление изменения массы пластинки. ЛО «Погружение железной пластинки в раствор серной кислоты и раствор сульфата меди (</w:t>
      </w:r>
      <w:r w:rsidRPr="0089692C">
        <w:rPr>
          <w:rFonts w:eastAsia="SimSun" w:cs="Mangal"/>
          <w:kern w:val="3"/>
          <w:lang w:val="en-US" w:eastAsia="zh-CN" w:bidi="hi-IN"/>
        </w:rPr>
        <w:t>II</w:t>
      </w:r>
      <w:r w:rsidRPr="0089692C">
        <w:rPr>
          <w:rFonts w:eastAsia="SimSun" w:cs="Mangal"/>
          <w:kern w:val="3"/>
          <w:lang w:eastAsia="zh-CN" w:bidi="hi-IN"/>
        </w:rPr>
        <w:t>)»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Тема 27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Скорость химической реакции</w:t>
      </w:r>
      <w:r w:rsidRPr="0089692C">
        <w:rPr>
          <w:rFonts w:eastAsia="SimSun"/>
          <w:kern w:val="3"/>
          <w:lang w:eastAsia="zh-CN" w:bidi="hi-IN"/>
        </w:rPr>
        <w:tab/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 xml:space="preserve">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особенности их функционирования. </w:t>
      </w:r>
      <w:r w:rsidRPr="0089692C">
        <w:rPr>
          <w:rFonts w:eastAsia="SimSun"/>
          <w:kern w:val="3"/>
          <w:lang w:eastAsia="zh-CN" w:bidi="hi-IN"/>
        </w:rPr>
        <w:t>ЛО «Исследование влияния различных условий на скорость химической реакции».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Тема 28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Химическое равновесие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ab/>
      </w:r>
      <w:r w:rsidRPr="0089692C">
        <w:rPr>
          <w:rFonts w:eastAsia="SimSun" w:cs="Mangal"/>
          <w:kern w:val="3"/>
          <w:lang w:eastAsia="zh-CN" w:bidi="hi-IN"/>
        </w:rPr>
        <w:t xml:space="preserve">Состояние химического равновесия для обратимых химических реакций. Способы смещения химического равновесия </w:t>
      </w:r>
      <w:r w:rsidRPr="0089692C">
        <w:rPr>
          <w:rFonts w:eastAsia="SimSun"/>
          <w:kern w:val="3"/>
          <w:lang w:eastAsia="zh-CN" w:bidi="hi-IN"/>
        </w:rPr>
        <w:t>ДО «Равновесные реакции», ЛО «Исследование условий, влияющих на смещение химического равновесия»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Тема 29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Гидролиз солей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 xml:space="preserve">Гидролиз по катиону. Гидролиз по аниону. Гидролиз по катиону и аниону. Гидролиз в несколько ступеней. Среда образующихся слабых электролитов. </w:t>
      </w:r>
      <w:r w:rsidRPr="0089692C">
        <w:rPr>
          <w:rFonts w:eastAsia="SimSun" w:cs="Mangal"/>
          <w:kern w:val="3"/>
          <w:lang w:eastAsia="zh-CN" w:bidi="hi-IN"/>
        </w:rPr>
        <w:t>ЛО «Определение среды гидролизированных солей с помощью индикаторов»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Тема 30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Электролиз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Катод и катодный процесс. Анод и анодный процесс. Схема электролиза. Решение задач, в которых в качестве химического процессе происмходит электролиз. ДО «Разложение воды под действием электрического тока»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Тема 31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Генетическая связь между классами соединений.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 w:cs="Mangal"/>
          <w:kern w:val="3"/>
          <w:lang w:eastAsia="zh-CN" w:bidi="hi-IN"/>
        </w:rPr>
        <w:t>Генетическая связь между классами  неорганических и оганических соединений.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Тема 32</w:t>
      </w:r>
    </w:p>
    <w:p w:rsidR="00800CA3" w:rsidRPr="0089692C" w:rsidRDefault="00800CA3" w:rsidP="00800CA3">
      <w:pPr>
        <w:widowControl w:val="0"/>
        <w:suppressLineNumbers/>
        <w:suppressAutoHyphens/>
        <w:autoSpaceDN w:val="0"/>
        <w:ind w:firstLine="705"/>
        <w:jc w:val="both"/>
        <w:textAlignment w:val="baseline"/>
        <w:rPr>
          <w:rFonts w:eastAsia="SimSun"/>
          <w:kern w:val="3"/>
          <w:lang w:eastAsia="zh-CN" w:bidi="hi-IN"/>
        </w:rPr>
      </w:pPr>
      <w:r w:rsidRPr="0089692C">
        <w:rPr>
          <w:rFonts w:eastAsia="SimSun"/>
          <w:kern w:val="3"/>
          <w:lang w:eastAsia="zh-CN" w:bidi="hi-IN"/>
        </w:rPr>
        <w:t>Итоговое занятие</w:t>
      </w:r>
    </w:p>
    <w:p w:rsidR="00800CA3" w:rsidRDefault="00800CA3" w:rsidP="007934F9">
      <w:pPr>
        <w:pStyle w:val="a3"/>
        <w:jc w:val="center"/>
        <w:rPr>
          <w:b/>
          <w:sz w:val="28"/>
          <w:szCs w:val="28"/>
        </w:rPr>
      </w:pPr>
    </w:p>
    <w:p w:rsidR="000C0DC2" w:rsidRPr="00470AAD" w:rsidRDefault="000C0DC2" w:rsidP="007934F9">
      <w:pPr>
        <w:pStyle w:val="a3"/>
        <w:jc w:val="center"/>
        <w:rPr>
          <w:sz w:val="28"/>
          <w:szCs w:val="28"/>
        </w:rPr>
      </w:pPr>
      <w:r w:rsidRPr="000C0DC2">
        <w:rPr>
          <w:b/>
          <w:sz w:val="28"/>
          <w:szCs w:val="28"/>
        </w:rPr>
        <w:t>Тематическое п</w:t>
      </w:r>
      <w:r w:rsidR="007934F9">
        <w:rPr>
          <w:b/>
          <w:sz w:val="28"/>
          <w:szCs w:val="28"/>
        </w:rPr>
        <w:t xml:space="preserve">ланирование </w:t>
      </w:r>
    </w:p>
    <w:p w:rsidR="000C0DC2" w:rsidRPr="00211C2E" w:rsidRDefault="000C0DC2" w:rsidP="007C205D">
      <w:pPr>
        <w:ind w:firstLine="567"/>
        <w:rPr>
          <w:sz w:val="28"/>
          <w:szCs w:val="28"/>
        </w:rPr>
      </w:pPr>
    </w:p>
    <w:tbl>
      <w:tblPr>
        <w:tblW w:w="45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3876"/>
        <w:gridCol w:w="2325"/>
        <w:gridCol w:w="2323"/>
      </w:tblGrid>
      <w:tr w:rsidR="008E285A" w:rsidRPr="008E285A" w:rsidTr="00174B15">
        <w:trPr>
          <w:trHeight w:val="451"/>
        </w:trPr>
        <w:tc>
          <w:tcPr>
            <w:tcW w:w="549" w:type="pct"/>
          </w:tcPr>
          <w:p w:rsidR="008E285A" w:rsidRPr="008E285A" w:rsidRDefault="008E285A" w:rsidP="008E285A">
            <w:pPr>
              <w:suppressAutoHyphens/>
              <w:jc w:val="center"/>
            </w:pPr>
            <w:r w:rsidRPr="008E285A">
              <w:t>№ п\п</w:t>
            </w:r>
          </w:p>
        </w:tc>
        <w:tc>
          <w:tcPr>
            <w:tcW w:w="2024" w:type="pct"/>
          </w:tcPr>
          <w:p w:rsidR="008E285A" w:rsidRPr="008E285A" w:rsidRDefault="008E285A" w:rsidP="008E285A">
            <w:pPr>
              <w:suppressAutoHyphens/>
              <w:jc w:val="center"/>
            </w:pPr>
            <w:r w:rsidRPr="008E285A">
              <w:t>Раздел, тема</w:t>
            </w:r>
          </w:p>
        </w:tc>
        <w:tc>
          <w:tcPr>
            <w:tcW w:w="1214" w:type="pct"/>
          </w:tcPr>
          <w:p w:rsidR="008E285A" w:rsidRPr="008E285A" w:rsidRDefault="008E285A" w:rsidP="008E285A">
            <w:pPr>
              <w:suppressAutoHyphens/>
              <w:jc w:val="center"/>
            </w:pPr>
            <w:r w:rsidRPr="008E285A">
              <w:t>Количество часов</w:t>
            </w:r>
          </w:p>
        </w:tc>
        <w:tc>
          <w:tcPr>
            <w:tcW w:w="1213" w:type="pct"/>
          </w:tcPr>
          <w:p w:rsidR="008E285A" w:rsidRPr="008E285A" w:rsidRDefault="008E285A" w:rsidP="00174B15">
            <w:pPr>
              <w:suppressAutoHyphens/>
              <w:jc w:val="center"/>
            </w:pPr>
            <w:r>
              <w:t xml:space="preserve">В том числе лабораторных </w:t>
            </w:r>
            <w:r w:rsidR="00174B15">
              <w:t>опытов</w:t>
            </w:r>
          </w:p>
        </w:tc>
      </w:tr>
      <w:tr w:rsidR="008E285A" w:rsidRPr="008E285A" w:rsidTr="00174B15">
        <w:trPr>
          <w:trHeight w:val="303"/>
        </w:trPr>
        <w:tc>
          <w:tcPr>
            <w:tcW w:w="549" w:type="pct"/>
          </w:tcPr>
          <w:p w:rsidR="008E285A" w:rsidRPr="008E285A" w:rsidRDefault="008E285A" w:rsidP="008E285A">
            <w:pPr>
              <w:suppressAutoHyphens/>
            </w:pPr>
            <w:r w:rsidRPr="008E285A">
              <w:t>1.</w:t>
            </w:r>
          </w:p>
        </w:tc>
        <w:tc>
          <w:tcPr>
            <w:tcW w:w="2024" w:type="pct"/>
          </w:tcPr>
          <w:p w:rsidR="008E285A" w:rsidRPr="008E285A" w:rsidRDefault="008E285A" w:rsidP="008E285A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E285A">
              <w:rPr>
                <w:rFonts w:eastAsia="Calibri"/>
                <w:sz w:val="22"/>
                <w:szCs w:val="22"/>
                <w:lang w:eastAsia="ar-SA"/>
              </w:rPr>
              <w:t>Основные расчётные задачи в химии</w:t>
            </w:r>
          </w:p>
        </w:tc>
        <w:tc>
          <w:tcPr>
            <w:tcW w:w="1214" w:type="pct"/>
          </w:tcPr>
          <w:p w:rsidR="008E285A" w:rsidRPr="008E285A" w:rsidRDefault="008E285A" w:rsidP="008E285A">
            <w:pPr>
              <w:suppressAutoHyphens/>
            </w:pPr>
            <w:r w:rsidRPr="008E285A">
              <w:t>13</w:t>
            </w:r>
          </w:p>
        </w:tc>
        <w:tc>
          <w:tcPr>
            <w:tcW w:w="1213" w:type="pct"/>
          </w:tcPr>
          <w:p w:rsidR="008E285A" w:rsidRPr="008E285A" w:rsidRDefault="00174B15" w:rsidP="008E285A">
            <w:pPr>
              <w:suppressAutoHyphens/>
            </w:pPr>
            <w:r>
              <w:t>8</w:t>
            </w:r>
          </w:p>
        </w:tc>
      </w:tr>
      <w:tr w:rsidR="008E285A" w:rsidRPr="008E285A" w:rsidTr="00174B15">
        <w:trPr>
          <w:trHeight w:val="135"/>
        </w:trPr>
        <w:tc>
          <w:tcPr>
            <w:tcW w:w="549" w:type="pct"/>
          </w:tcPr>
          <w:p w:rsidR="008E285A" w:rsidRPr="008E285A" w:rsidRDefault="008E285A" w:rsidP="008E285A">
            <w:pPr>
              <w:suppressAutoHyphens/>
            </w:pPr>
            <w:r w:rsidRPr="008E285A">
              <w:t>2.</w:t>
            </w:r>
          </w:p>
        </w:tc>
        <w:tc>
          <w:tcPr>
            <w:tcW w:w="2024" w:type="pct"/>
          </w:tcPr>
          <w:p w:rsidR="008E285A" w:rsidRPr="008E285A" w:rsidRDefault="008E285A" w:rsidP="008E285A">
            <w:pPr>
              <w:suppressAutoHyphens/>
            </w:pPr>
            <w:r w:rsidRPr="008E285A">
              <w:t>Задачи в органической химии</w:t>
            </w:r>
          </w:p>
        </w:tc>
        <w:tc>
          <w:tcPr>
            <w:tcW w:w="1214" w:type="pct"/>
          </w:tcPr>
          <w:p w:rsidR="008E285A" w:rsidRPr="008E285A" w:rsidRDefault="008E285A" w:rsidP="008E285A">
            <w:pPr>
              <w:suppressAutoHyphens/>
            </w:pPr>
            <w:r w:rsidRPr="008E285A">
              <w:t>8</w:t>
            </w:r>
          </w:p>
        </w:tc>
        <w:tc>
          <w:tcPr>
            <w:tcW w:w="1213" w:type="pct"/>
          </w:tcPr>
          <w:p w:rsidR="008E285A" w:rsidRPr="008E285A" w:rsidRDefault="00174B15" w:rsidP="008E285A">
            <w:pPr>
              <w:suppressAutoHyphens/>
            </w:pPr>
            <w:r>
              <w:t>1</w:t>
            </w:r>
          </w:p>
        </w:tc>
      </w:tr>
      <w:tr w:rsidR="008E285A" w:rsidRPr="008E285A" w:rsidTr="00174B15">
        <w:trPr>
          <w:trHeight w:val="150"/>
        </w:trPr>
        <w:tc>
          <w:tcPr>
            <w:tcW w:w="549" w:type="pct"/>
          </w:tcPr>
          <w:p w:rsidR="008E285A" w:rsidRPr="008E285A" w:rsidRDefault="008E285A" w:rsidP="008E285A">
            <w:pPr>
              <w:suppressAutoHyphens/>
            </w:pPr>
            <w:r w:rsidRPr="008E285A">
              <w:t>3.</w:t>
            </w:r>
          </w:p>
        </w:tc>
        <w:tc>
          <w:tcPr>
            <w:tcW w:w="2024" w:type="pct"/>
          </w:tcPr>
          <w:p w:rsidR="008E285A" w:rsidRPr="008E285A" w:rsidRDefault="008E285A" w:rsidP="008E285A">
            <w:pPr>
              <w:suppressAutoHyphens/>
            </w:pPr>
            <w:r w:rsidRPr="008E285A">
              <w:t>Задачи в неорганической химии</w:t>
            </w:r>
          </w:p>
        </w:tc>
        <w:tc>
          <w:tcPr>
            <w:tcW w:w="1214" w:type="pct"/>
          </w:tcPr>
          <w:p w:rsidR="008E285A" w:rsidRPr="008E285A" w:rsidRDefault="008E285A" w:rsidP="008E285A">
            <w:pPr>
              <w:suppressAutoHyphens/>
            </w:pPr>
            <w:r w:rsidRPr="008E285A">
              <w:t>9</w:t>
            </w:r>
          </w:p>
        </w:tc>
        <w:tc>
          <w:tcPr>
            <w:tcW w:w="1213" w:type="pct"/>
          </w:tcPr>
          <w:p w:rsidR="008E285A" w:rsidRPr="008E285A" w:rsidRDefault="00174B15" w:rsidP="008E285A">
            <w:pPr>
              <w:suppressAutoHyphens/>
            </w:pPr>
            <w:r>
              <w:t>7</w:t>
            </w:r>
          </w:p>
        </w:tc>
      </w:tr>
      <w:tr w:rsidR="008E285A" w:rsidRPr="008E285A" w:rsidTr="00174B15">
        <w:trPr>
          <w:trHeight w:val="111"/>
        </w:trPr>
        <w:tc>
          <w:tcPr>
            <w:tcW w:w="549" w:type="pct"/>
          </w:tcPr>
          <w:p w:rsidR="008E285A" w:rsidRPr="008E285A" w:rsidRDefault="008E285A" w:rsidP="008E285A">
            <w:pPr>
              <w:suppressAutoHyphens/>
            </w:pPr>
            <w:r w:rsidRPr="008E285A">
              <w:t>4.</w:t>
            </w:r>
          </w:p>
        </w:tc>
        <w:tc>
          <w:tcPr>
            <w:tcW w:w="2024" w:type="pct"/>
          </w:tcPr>
          <w:p w:rsidR="008E285A" w:rsidRPr="008E285A" w:rsidRDefault="008E285A" w:rsidP="008E285A">
            <w:pPr>
              <w:suppressAutoHyphens/>
            </w:pPr>
            <w:r w:rsidRPr="008E285A">
              <w:t>Повторение</w:t>
            </w:r>
          </w:p>
        </w:tc>
        <w:tc>
          <w:tcPr>
            <w:tcW w:w="1214" w:type="pct"/>
          </w:tcPr>
          <w:p w:rsidR="008E285A" w:rsidRPr="008E285A" w:rsidRDefault="008E285A" w:rsidP="008E285A">
            <w:pPr>
              <w:suppressAutoHyphens/>
            </w:pPr>
            <w:r>
              <w:t>2</w:t>
            </w:r>
          </w:p>
        </w:tc>
        <w:tc>
          <w:tcPr>
            <w:tcW w:w="1213" w:type="pct"/>
          </w:tcPr>
          <w:p w:rsidR="008E285A" w:rsidRPr="008E285A" w:rsidRDefault="00174B15" w:rsidP="008E285A">
            <w:pPr>
              <w:suppressAutoHyphens/>
            </w:pPr>
            <w:r>
              <w:t>-</w:t>
            </w:r>
          </w:p>
        </w:tc>
      </w:tr>
      <w:tr w:rsidR="008E285A" w:rsidRPr="008E285A" w:rsidTr="00174B15">
        <w:trPr>
          <w:trHeight w:val="111"/>
        </w:trPr>
        <w:tc>
          <w:tcPr>
            <w:tcW w:w="549" w:type="pct"/>
          </w:tcPr>
          <w:p w:rsidR="008E285A" w:rsidRPr="008E285A" w:rsidRDefault="008E285A" w:rsidP="008E285A">
            <w:pPr>
              <w:suppressAutoHyphens/>
            </w:pPr>
          </w:p>
        </w:tc>
        <w:tc>
          <w:tcPr>
            <w:tcW w:w="2024" w:type="pct"/>
          </w:tcPr>
          <w:p w:rsidR="008E285A" w:rsidRPr="008E285A" w:rsidRDefault="008E285A" w:rsidP="008E285A">
            <w:pPr>
              <w:suppressAutoHyphens/>
            </w:pPr>
            <w:r>
              <w:t>Итого:</w:t>
            </w:r>
          </w:p>
        </w:tc>
        <w:tc>
          <w:tcPr>
            <w:tcW w:w="1214" w:type="pct"/>
          </w:tcPr>
          <w:p w:rsidR="008E285A" w:rsidRPr="008E285A" w:rsidRDefault="008E285A" w:rsidP="008E285A">
            <w:pPr>
              <w:suppressAutoHyphens/>
            </w:pPr>
            <w:r>
              <w:t>32</w:t>
            </w:r>
          </w:p>
        </w:tc>
        <w:tc>
          <w:tcPr>
            <w:tcW w:w="1213" w:type="pct"/>
          </w:tcPr>
          <w:p w:rsidR="008E285A" w:rsidRPr="008E285A" w:rsidRDefault="00174B15" w:rsidP="008E285A">
            <w:pPr>
              <w:suppressAutoHyphens/>
            </w:pPr>
            <w:r>
              <w:t>16</w:t>
            </w:r>
          </w:p>
        </w:tc>
      </w:tr>
    </w:tbl>
    <w:p w:rsidR="00C63B95" w:rsidRDefault="00C63B95" w:rsidP="00C63B95">
      <w:pPr>
        <w:rPr>
          <w:lang w:eastAsia="en-US"/>
        </w:rPr>
      </w:pPr>
    </w:p>
    <w:p w:rsidR="00C63B95" w:rsidRDefault="00C63B95" w:rsidP="00C63B95">
      <w:pPr>
        <w:rPr>
          <w:lang w:eastAsia="en-US"/>
        </w:rPr>
      </w:pPr>
    </w:p>
    <w:p w:rsidR="008E285A" w:rsidRPr="008E285A" w:rsidRDefault="008E285A" w:rsidP="008E285A">
      <w:pPr>
        <w:widowControl w:val="0"/>
        <w:autoSpaceDE w:val="0"/>
        <w:autoSpaceDN w:val="0"/>
        <w:spacing w:before="89"/>
        <w:jc w:val="center"/>
        <w:outlineLvl w:val="0"/>
        <w:rPr>
          <w:b/>
          <w:bCs/>
          <w:sz w:val="40"/>
          <w:lang w:eastAsia="en-US"/>
        </w:rPr>
      </w:pPr>
      <w:r w:rsidRPr="008E285A">
        <w:rPr>
          <w:b/>
          <w:bCs/>
          <w:spacing w:val="-1"/>
          <w:sz w:val="40"/>
          <w:lang w:eastAsia="en-US"/>
        </w:rPr>
        <w:t>Календарно-тематическое</w:t>
      </w:r>
      <w:r w:rsidRPr="008E285A">
        <w:rPr>
          <w:b/>
          <w:bCs/>
          <w:spacing w:val="-6"/>
          <w:sz w:val="40"/>
          <w:lang w:eastAsia="en-US"/>
        </w:rPr>
        <w:t xml:space="preserve"> </w:t>
      </w:r>
      <w:r w:rsidRPr="008E285A">
        <w:rPr>
          <w:b/>
          <w:bCs/>
          <w:sz w:val="40"/>
          <w:lang w:eastAsia="en-US"/>
        </w:rPr>
        <w:t>планирование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994"/>
        <w:gridCol w:w="3402"/>
        <w:gridCol w:w="1420"/>
        <w:gridCol w:w="3400"/>
      </w:tblGrid>
      <w:tr w:rsidR="008E285A" w:rsidRPr="0089692C" w:rsidTr="0089692C">
        <w:trPr>
          <w:trHeight w:val="540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i/>
                <w:lang w:eastAsia="ar-SA"/>
              </w:rPr>
            </w:pPr>
            <w:r w:rsidRPr="0089692C">
              <w:rPr>
                <w:rFonts w:eastAsia="Calibri"/>
                <w:i/>
                <w:lang w:eastAsia="ar-SA"/>
              </w:rPr>
              <w:t>№ урока</w:t>
            </w:r>
          </w:p>
        </w:tc>
        <w:tc>
          <w:tcPr>
            <w:tcW w:w="994" w:type="dxa"/>
            <w:vMerge w:val="restart"/>
          </w:tcPr>
          <w:p w:rsidR="008E285A" w:rsidRPr="0089692C" w:rsidRDefault="008E285A" w:rsidP="008E285A">
            <w:pPr>
              <w:suppressAutoHyphens/>
              <w:ind w:left="-108"/>
              <w:rPr>
                <w:rFonts w:eastAsia="Calibri"/>
                <w:i/>
                <w:lang w:eastAsia="ar-SA"/>
              </w:rPr>
            </w:pPr>
            <w:r w:rsidRPr="0089692C">
              <w:rPr>
                <w:rFonts w:eastAsia="Calibri"/>
                <w:i/>
                <w:lang w:eastAsia="ar-SA"/>
              </w:rPr>
              <w:t>Дата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suppressAutoHyphens/>
              <w:ind w:left="-108"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i/>
                <w:lang w:eastAsia="ar-SA"/>
              </w:rPr>
              <w:t>Раздел/тема  урока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suppressAutoHyphens/>
              <w:ind w:left="-108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Количество часов</w:t>
            </w: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spacing w:after="200"/>
              <w:jc w:val="center"/>
              <w:rPr>
                <w:rFonts w:eastAsia="Calibri"/>
                <w:i/>
                <w:lang w:eastAsia="ar-SA"/>
              </w:rPr>
            </w:pPr>
            <w:r w:rsidRPr="0089692C">
              <w:rPr>
                <w:rFonts w:eastAsia="Calibri"/>
                <w:i/>
                <w:lang w:eastAsia="ar-SA"/>
              </w:rPr>
              <w:t>Химический эксперимент</w:t>
            </w:r>
          </w:p>
        </w:tc>
      </w:tr>
      <w:tr w:rsidR="008E285A" w:rsidRPr="0089692C" w:rsidTr="0089692C">
        <w:trPr>
          <w:trHeight w:val="90"/>
        </w:trPr>
        <w:tc>
          <w:tcPr>
            <w:tcW w:w="815" w:type="dxa"/>
            <w:vMerge/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i/>
                <w:lang w:eastAsia="ar-SA"/>
              </w:rPr>
            </w:pPr>
          </w:p>
        </w:tc>
        <w:tc>
          <w:tcPr>
            <w:tcW w:w="994" w:type="dxa"/>
            <w:vMerge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i/>
                <w:lang w:eastAsia="ar-S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i/>
                <w:lang w:eastAsia="ar-SA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i/>
                <w:lang w:eastAsia="ar-SA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i/>
                <w:lang w:eastAsia="ar-SA"/>
              </w:rPr>
            </w:pPr>
          </w:p>
        </w:tc>
      </w:tr>
      <w:tr w:rsidR="008E285A" w:rsidRPr="0089692C" w:rsidTr="0089692C">
        <w:trPr>
          <w:trHeight w:val="1277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E285A" w:rsidRPr="0089692C" w:rsidRDefault="00841E8E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9692C">
              <w:rPr>
                <w:rFonts w:eastAsia="SimSun"/>
                <w:b/>
                <w:kern w:val="3"/>
                <w:lang w:eastAsia="zh-CN" w:bidi="hi-IN"/>
              </w:rPr>
              <w:t>07.09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9692C">
              <w:rPr>
                <w:rFonts w:eastAsia="SimSun"/>
                <w:b/>
                <w:kern w:val="3"/>
                <w:lang w:eastAsia="zh-CN" w:bidi="hi-IN"/>
              </w:rPr>
              <w:t>Основные расчётные задачи в химии</w:t>
            </w:r>
          </w:p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Вводный инструктаж по ТБ и ОТ.</w:t>
            </w:r>
          </w:p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Основные методы химии. Расчётные задачи: теория и практика.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ЛО «Приёмы обращения с лабораторным оборудованием».</w:t>
            </w:r>
          </w:p>
        </w:tc>
      </w:tr>
      <w:tr w:rsidR="008E285A" w:rsidRPr="0089692C" w:rsidTr="0089692C">
        <w:trPr>
          <w:trHeight w:val="99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E285A" w:rsidRPr="0089692C" w:rsidRDefault="00841E8E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14.09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Моль — единица измерения вещества. Количество вещества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85A" w:rsidRPr="0089692C" w:rsidRDefault="008E285A" w:rsidP="00174B1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ЛО «Работа с шаро-стержневыми моделями»..</w:t>
            </w:r>
          </w:p>
        </w:tc>
      </w:tr>
      <w:tr w:rsidR="008E285A" w:rsidRPr="0089692C" w:rsidTr="0089692C">
        <w:trPr>
          <w:trHeight w:val="67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E285A" w:rsidRPr="0089692C" w:rsidRDefault="00841E8E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21.09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Преобразование формул: простые приёмы.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E285A" w:rsidRPr="0089692C" w:rsidTr="0089692C">
        <w:trPr>
          <w:trHeight w:val="41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E285A" w:rsidRPr="0089692C" w:rsidRDefault="00841E8E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28.09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Расчёты по уравнениям реакций.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E285A" w:rsidRPr="0089692C" w:rsidTr="0089692C">
        <w:trPr>
          <w:trHeight w:val="1004"/>
        </w:trPr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E285A" w:rsidRPr="0089692C" w:rsidRDefault="00841E8E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05.10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Эксперимент — основной метод химии. Как его можно использовать.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ЛО «Определение массы оксида магния, полученного при сжигании известной массы</w:t>
            </w:r>
          </w:p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 xml:space="preserve"> магния»</w:t>
            </w:r>
          </w:p>
        </w:tc>
      </w:tr>
      <w:tr w:rsidR="008E285A" w:rsidRPr="0089692C" w:rsidTr="0089692C">
        <w:trPr>
          <w:trHeight w:val="551"/>
        </w:trPr>
        <w:tc>
          <w:tcPr>
            <w:tcW w:w="81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6</w:t>
            </w:r>
          </w:p>
        </w:tc>
        <w:tc>
          <w:tcPr>
            <w:tcW w:w="994" w:type="dxa"/>
            <w:tcBorders>
              <w:bottom w:val="single" w:sz="4" w:space="0" w:color="808080"/>
            </w:tcBorders>
          </w:tcPr>
          <w:p w:rsidR="008E285A" w:rsidRPr="0089692C" w:rsidRDefault="00841E8E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12.10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Качественные реакции.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 xml:space="preserve">ДО «Распознавание сульфат- и хлорид-ионов, ионов </w:t>
            </w:r>
            <w:r w:rsidRPr="0089692C">
              <w:rPr>
                <w:rFonts w:eastAsia="SimSun"/>
                <w:kern w:val="3"/>
                <w:lang w:val="en-US" w:eastAsia="zh-CN" w:bidi="hi-IN"/>
              </w:rPr>
              <w:t>Fe</w:t>
            </w:r>
            <w:r w:rsidRPr="0089692C">
              <w:rPr>
                <w:rFonts w:eastAsia="SimSun"/>
                <w:kern w:val="3"/>
                <w:vertAlign w:val="superscript"/>
                <w:lang w:eastAsia="zh-CN" w:bidi="hi-IN"/>
              </w:rPr>
              <w:t>2+</w:t>
            </w:r>
            <w:r w:rsidRPr="0089692C">
              <w:rPr>
                <w:rFonts w:eastAsia="SimSun"/>
                <w:kern w:val="3"/>
                <w:lang w:eastAsia="zh-CN" w:bidi="hi-IN"/>
              </w:rPr>
              <w:t xml:space="preserve">, </w:t>
            </w:r>
            <w:r w:rsidRPr="0089692C">
              <w:rPr>
                <w:rFonts w:eastAsia="SimSun"/>
                <w:kern w:val="3"/>
                <w:lang w:val="en-US" w:eastAsia="zh-CN" w:bidi="hi-IN"/>
              </w:rPr>
              <w:t>Fe</w:t>
            </w:r>
            <w:r w:rsidRPr="0089692C">
              <w:rPr>
                <w:rFonts w:eastAsia="SimSun"/>
                <w:kern w:val="3"/>
                <w:vertAlign w:val="superscript"/>
                <w:lang w:eastAsia="zh-CN" w:bidi="hi-IN"/>
              </w:rPr>
              <w:t>3+</w:t>
            </w:r>
            <w:r w:rsidRPr="0089692C">
              <w:rPr>
                <w:rFonts w:eastAsia="SimSun"/>
                <w:kern w:val="3"/>
                <w:lang w:eastAsia="zh-CN" w:bidi="hi-IN"/>
              </w:rPr>
              <w:t xml:space="preserve">, </w:t>
            </w:r>
            <w:r w:rsidRPr="0089692C">
              <w:rPr>
                <w:rFonts w:eastAsia="SimSun"/>
                <w:kern w:val="3"/>
                <w:lang w:val="en-US" w:eastAsia="zh-CN" w:bidi="hi-IN"/>
              </w:rPr>
              <w:t>Cu</w:t>
            </w:r>
            <w:r w:rsidRPr="0089692C">
              <w:rPr>
                <w:rFonts w:eastAsia="SimSun"/>
                <w:kern w:val="3"/>
                <w:vertAlign w:val="superscript"/>
                <w:lang w:eastAsia="zh-CN" w:bidi="hi-IN"/>
              </w:rPr>
              <w:t>2+</w:t>
            </w:r>
            <w:r w:rsidRPr="0089692C">
              <w:rPr>
                <w:rFonts w:eastAsia="SimSun"/>
                <w:kern w:val="3"/>
                <w:lang w:eastAsia="zh-CN" w:bidi="hi-IN"/>
              </w:rPr>
              <w:t>, алкенов»</w:t>
            </w:r>
          </w:p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ЛО</w:t>
            </w:r>
            <w:r w:rsidR="004D4B9B">
              <w:rPr>
                <w:rFonts w:eastAsia="SimSun"/>
                <w:kern w:val="3"/>
                <w:lang w:eastAsia="zh-CN" w:bidi="hi-IN"/>
              </w:rPr>
              <w:t xml:space="preserve"> </w:t>
            </w:r>
            <w:bookmarkStart w:id="0" w:name="_GoBack"/>
            <w:bookmarkEnd w:id="0"/>
            <w:r w:rsidRPr="0089692C">
              <w:rPr>
                <w:rFonts w:eastAsia="SimSun"/>
                <w:kern w:val="3"/>
                <w:lang w:eastAsia="zh-CN" w:bidi="hi-IN"/>
              </w:rPr>
              <w:t>«Качественное определение углерода, водорода</w:t>
            </w:r>
          </w:p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и хлора в органических соединениях»</w:t>
            </w:r>
          </w:p>
        </w:tc>
      </w:tr>
      <w:tr w:rsidR="008E285A" w:rsidRPr="0089692C" w:rsidTr="0089692C">
        <w:trPr>
          <w:trHeight w:val="635"/>
        </w:trPr>
        <w:tc>
          <w:tcPr>
            <w:tcW w:w="815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7</w:t>
            </w:r>
          </w:p>
        </w:tc>
        <w:tc>
          <w:tcPr>
            <w:tcW w:w="994" w:type="dxa"/>
            <w:tcBorders>
              <w:top w:val="single" w:sz="4" w:space="0" w:color="808080"/>
              <w:bottom w:val="single" w:sz="4" w:space="0" w:color="auto"/>
            </w:tcBorders>
          </w:tcPr>
          <w:p w:rsidR="008E285A" w:rsidRPr="0089692C" w:rsidRDefault="00841E8E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19.10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Практическая работа № 1 «Анализ чипсов»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0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E285A" w:rsidRPr="0089692C" w:rsidTr="0089692C">
        <w:trPr>
          <w:trHeight w:val="699"/>
        </w:trPr>
        <w:tc>
          <w:tcPr>
            <w:tcW w:w="8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8</w:t>
            </w:r>
          </w:p>
        </w:tc>
        <w:tc>
          <w:tcPr>
            <w:tcW w:w="994" w:type="dxa"/>
            <w:tcBorders>
              <w:top w:val="single" w:sz="4" w:space="0" w:color="808080"/>
              <w:bottom w:val="single" w:sz="4" w:space="0" w:color="808080"/>
            </w:tcBorders>
          </w:tcPr>
          <w:p w:rsidR="008E285A" w:rsidRPr="0089692C" w:rsidRDefault="00841E8E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26.10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Задачи на избыток и «недостаток»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ЛО «Взаимодействие растворов соляной кислоты и гидроксида натрия, содержащих известные массы реагирующих веществ,определение избытка реагента с помощью индикатора»</w:t>
            </w:r>
          </w:p>
        </w:tc>
      </w:tr>
      <w:tr w:rsidR="008E285A" w:rsidRPr="0089692C" w:rsidTr="0089692C">
        <w:trPr>
          <w:trHeight w:val="593"/>
        </w:trPr>
        <w:tc>
          <w:tcPr>
            <w:tcW w:w="8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9</w:t>
            </w:r>
          </w:p>
        </w:tc>
        <w:tc>
          <w:tcPr>
            <w:tcW w:w="994" w:type="dxa"/>
            <w:tcBorders>
              <w:top w:val="single" w:sz="4" w:space="0" w:color="808080"/>
              <w:bottom w:val="single" w:sz="4" w:space="0" w:color="808080"/>
            </w:tcBorders>
          </w:tcPr>
          <w:p w:rsidR="008E285A" w:rsidRPr="0089692C" w:rsidRDefault="00841E8E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09.11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Обобщение и систематизация знаний и умений по теме «Расчёты по уравнениям химических реакций»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E285A" w:rsidRPr="0089692C" w:rsidTr="0089692C">
        <w:trPr>
          <w:trHeight w:val="230"/>
        </w:trPr>
        <w:tc>
          <w:tcPr>
            <w:tcW w:w="8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994" w:type="dxa"/>
            <w:tcBorders>
              <w:top w:val="single" w:sz="4" w:space="0" w:color="808080"/>
              <w:bottom w:val="single" w:sz="4" w:space="0" w:color="808080"/>
            </w:tcBorders>
          </w:tcPr>
          <w:p w:rsidR="008E285A" w:rsidRPr="0089692C" w:rsidRDefault="00841E8E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16.11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Массовая и объёмная доли.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8E285A" w:rsidRPr="0089692C" w:rsidRDefault="0089692C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ЛО «</w:t>
            </w:r>
            <w:r w:rsidR="008E285A" w:rsidRPr="0089692C">
              <w:rPr>
                <w:rFonts w:eastAsia="SimSun"/>
                <w:kern w:val="3"/>
                <w:lang w:eastAsia="zh-CN" w:bidi="hi-IN"/>
              </w:rPr>
              <w:t>Взвешивание хлорида натрия на технохимических весах. Приготовление раствора</w:t>
            </w:r>
          </w:p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хлорида натрия с заданной массовой долей соли в растворе. Определение объема раствора хлорида натрия с помощью мерного цилиндра и определение его плотности с</w:t>
            </w:r>
          </w:p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помощью ареометра.»</w:t>
            </w:r>
          </w:p>
        </w:tc>
      </w:tr>
      <w:tr w:rsidR="008E285A" w:rsidRPr="0089692C" w:rsidTr="0089692C">
        <w:trPr>
          <w:trHeight w:val="393"/>
        </w:trPr>
        <w:tc>
          <w:tcPr>
            <w:tcW w:w="8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994" w:type="dxa"/>
            <w:tcBorders>
              <w:top w:val="single" w:sz="4" w:space="0" w:color="808080"/>
              <w:bottom w:val="single" w:sz="4" w:space="0" w:color="808080"/>
            </w:tcBorders>
          </w:tcPr>
          <w:p w:rsidR="008E285A" w:rsidRPr="0089692C" w:rsidRDefault="00841E8E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23.11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Вычисления с использованием величины массовой доли примеси.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Домашний опыт «Замерзание воды и раствора соли»</w:t>
            </w:r>
          </w:p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E285A" w:rsidRPr="0089692C" w:rsidTr="0089692C">
        <w:trPr>
          <w:trHeight w:val="659"/>
        </w:trPr>
        <w:tc>
          <w:tcPr>
            <w:tcW w:w="8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994" w:type="dxa"/>
            <w:tcBorders>
              <w:top w:val="single" w:sz="4" w:space="0" w:color="808080"/>
              <w:bottom w:val="single" w:sz="4" w:space="0" w:color="808080"/>
            </w:tcBorders>
          </w:tcPr>
          <w:p w:rsidR="008E285A" w:rsidRPr="0089692C" w:rsidRDefault="00841E8E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30.11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Теория и реальность (задачи на выход продукта реакции).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ЛО «Получение сложных эфиров»</w:t>
            </w:r>
          </w:p>
        </w:tc>
      </w:tr>
      <w:tr w:rsidR="008E285A" w:rsidRPr="0089692C" w:rsidTr="0089692C">
        <w:trPr>
          <w:trHeight w:val="361"/>
        </w:trPr>
        <w:tc>
          <w:tcPr>
            <w:tcW w:w="815" w:type="dxa"/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994" w:type="dxa"/>
          </w:tcPr>
          <w:p w:rsidR="008E285A" w:rsidRPr="0089692C" w:rsidRDefault="00841E8E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07.12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Использование алгоритмов. Задачи на растворы.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ЛО «Смешивание растворов хлорида натрия различной концентрации и расчет массовой доли соли в полученном растворе».</w:t>
            </w:r>
          </w:p>
        </w:tc>
      </w:tr>
      <w:tr w:rsidR="008E285A" w:rsidRPr="0089692C" w:rsidTr="0089692C">
        <w:trPr>
          <w:trHeight w:val="495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E285A" w:rsidRPr="0089692C" w:rsidRDefault="00841E8E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9692C">
              <w:rPr>
                <w:rFonts w:eastAsia="SimSun"/>
                <w:b/>
                <w:kern w:val="3"/>
                <w:lang w:eastAsia="zh-CN" w:bidi="hi-IN"/>
              </w:rPr>
              <w:t>14.12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b/>
                <w:kern w:val="3"/>
                <w:lang w:eastAsia="zh-CN" w:bidi="hi-IN"/>
              </w:rPr>
              <w:t>Задачи в органической химии.</w:t>
            </w:r>
            <w:r w:rsidRPr="0089692C">
              <w:rPr>
                <w:rFonts w:eastAsia="SimSun"/>
                <w:kern w:val="3"/>
                <w:lang w:eastAsia="zh-CN" w:bidi="hi-IN"/>
              </w:rPr>
              <w:t xml:space="preserve"> Определение молекулярной формулы вещества.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85A" w:rsidRPr="0089692C" w:rsidRDefault="008E285A" w:rsidP="008E285A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85A" w:rsidRPr="0089692C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«Старые» задачи химика-аналитика</w:t>
            </w:r>
          </w:p>
        </w:tc>
      </w:tr>
      <w:tr w:rsidR="00841E8E" w:rsidRPr="0089692C" w:rsidTr="0089692C">
        <w:trPr>
          <w:trHeight w:val="135"/>
        </w:trPr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E8E" w:rsidRPr="0089692C" w:rsidRDefault="00841E8E" w:rsidP="00841E8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41E8E" w:rsidRPr="0089692C" w:rsidRDefault="00841E8E" w:rsidP="00841E8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21.12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E8E" w:rsidRPr="0089692C" w:rsidRDefault="00841E8E" w:rsidP="00841E8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Определение молекулярной формулы вещества.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1E8E" w:rsidRPr="0089692C" w:rsidRDefault="00841E8E" w:rsidP="00841E8E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E8E" w:rsidRPr="0089692C" w:rsidRDefault="00841E8E" w:rsidP="00841E8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41E8E" w:rsidRPr="0089692C" w:rsidTr="0089692C">
        <w:tc>
          <w:tcPr>
            <w:tcW w:w="815" w:type="dxa"/>
            <w:shd w:val="clear" w:color="auto" w:fill="auto"/>
            <w:vAlign w:val="center"/>
          </w:tcPr>
          <w:p w:rsidR="00841E8E" w:rsidRPr="0089692C" w:rsidRDefault="00841E8E" w:rsidP="00841E8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994" w:type="dxa"/>
          </w:tcPr>
          <w:p w:rsidR="00841E8E" w:rsidRPr="0089692C" w:rsidRDefault="00841E8E" w:rsidP="00841E8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28.12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E8E" w:rsidRPr="0089692C" w:rsidRDefault="00841E8E" w:rsidP="00841E8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9692C">
              <w:rPr>
                <w:rFonts w:eastAsia="SimSun"/>
                <w:kern w:val="3"/>
                <w:lang w:eastAsia="zh-CN" w:bidi="hi-IN"/>
              </w:rPr>
              <w:t>Определение молекулярной формулы вещества.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E8E" w:rsidRPr="0089692C" w:rsidRDefault="00841E8E" w:rsidP="00841E8E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89692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00" w:type="dxa"/>
            <w:shd w:val="clear" w:color="auto" w:fill="auto"/>
          </w:tcPr>
          <w:p w:rsidR="00841E8E" w:rsidRPr="0089692C" w:rsidRDefault="00841E8E" w:rsidP="00841E8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</w:tbl>
    <w:p w:rsidR="008E285A" w:rsidRPr="008E285A" w:rsidRDefault="008E285A" w:rsidP="008E285A">
      <w:pPr>
        <w:suppressAutoHyphens/>
        <w:jc w:val="center"/>
        <w:rPr>
          <w:rFonts w:eastAsia="Calibri"/>
          <w:b/>
          <w:szCs w:val="22"/>
          <w:lang w:eastAsia="ar-S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402"/>
        <w:gridCol w:w="1417"/>
        <w:gridCol w:w="3403"/>
      </w:tblGrid>
      <w:tr w:rsidR="00841E8E" w:rsidRPr="008E285A" w:rsidTr="0089692C">
        <w:trPr>
          <w:trHeight w:val="284"/>
        </w:trPr>
        <w:tc>
          <w:tcPr>
            <w:tcW w:w="817" w:type="dxa"/>
            <w:tcBorders>
              <w:bottom w:val="single" w:sz="4" w:space="0" w:color="auto"/>
            </w:tcBorders>
          </w:tcPr>
          <w:p w:rsidR="00841E8E" w:rsidRPr="008E285A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1E8E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lang w:eastAsia="zh-CN" w:bidi="hi-IN"/>
              </w:rPr>
              <w:t>11.01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1E8E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Решение экспериментальных задач на идентификацию органических соединений.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41E8E" w:rsidRPr="008E285A" w:rsidRDefault="00841E8E" w:rsidP="0089692C">
            <w:pPr>
              <w:widowControl w:val="0"/>
              <w:suppressAutoHyphens/>
              <w:autoSpaceDN w:val="0"/>
              <w:ind w:firstLine="33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403" w:type="dxa"/>
            <w:vMerge w:val="restart"/>
          </w:tcPr>
          <w:p w:rsidR="00841E8E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ЛО «Качественные реакции на кратные связи», ЛО «Качественные реакции на толуол и фенол», ЛО «Качественные реакции на многоатомные и одноатомные спирты, альдегиды».</w:t>
            </w:r>
          </w:p>
        </w:tc>
      </w:tr>
      <w:tr w:rsidR="00841E8E" w:rsidRPr="008E285A" w:rsidTr="0089692C">
        <w:trPr>
          <w:trHeight w:val="260"/>
        </w:trPr>
        <w:tc>
          <w:tcPr>
            <w:tcW w:w="817" w:type="dxa"/>
            <w:tcBorders>
              <w:top w:val="single" w:sz="4" w:space="0" w:color="auto"/>
            </w:tcBorders>
          </w:tcPr>
          <w:p w:rsidR="00841E8E" w:rsidRPr="008E285A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1E8E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18.01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1E8E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Решение экспериментальных задач на идентификацию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41E8E" w:rsidRPr="008E285A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b/>
                <w:kern w:val="3"/>
                <w:lang w:eastAsia="zh-CN" w:bidi="hi-IN"/>
              </w:rPr>
              <w:t>1</w:t>
            </w:r>
          </w:p>
        </w:tc>
        <w:tc>
          <w:tcPr>
            <w:tcW w:w="3403" w:type="dxa"/>
            <w:vMerge/>
          </w:tcPr>
          <w:p w:rsidR="00841E8E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8E285A" w:rsidRPr="008E285A" w:rsidTr="0089692C">
        <w:tc>
          <w:tcPr>
            <w:tcW w:w="817" w:type="dxa"/>
            <w:vAlign w:val="center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19</w:t>
            </w:r>
          </w:p>
        </w:tc>
        <w:tc>
          <w:tcPr>
            <w:tcW w:w="992" w:type="dxa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25.01</w:t>
            </w:r>
          </w:p>
        </w:tc>
        <w:tc>
          <w:tcPr>
            <w:tcW w:w="3402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Решение экспериментальных задач по теме «Белки, жиры, углеводы»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403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Приложение</w:t>
            </w:r>
          </w:p>
        </w:tc>
      </w:tr>
      <w:tr w:rsidR="008E285A" w:rsidRPr="008E285A" w:rsidTr="0089692C">
        <w:tc>
          <w:tcPr>
            <w:tcW w:w="817" w:type="dxa"/>
            <w:vAlign w:val="center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20</w:t>
            </w:r>
          </w:p>
        </w:tc>
        <w:tc>
          <w:tcPr>
            <w:tcW w:w="992" w:type="dxa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01.02</w:t>
            </w:r>
          </w:p>
        </w:tc>
        <w:tc>
          <w:tcPr>
            <w:tcW w:w="3402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Задачи на осуществление цепочки химических превращений органических соединений.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403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8E285A" w:rsidRPr="008E285A" w:rsidTr="0089692C">
        <w:tc>
          <w:tcPr>
            <w:tcW w:w="817" w:type="dxa"/>
            <w:vAlign w:val="center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21</w:t>
            </w:r>
          </w:p>
        </w:tc>
        <w:tc>
          <w:tcPr>
            <w:tcW w:w="992" w:type="dxa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lang w:eastAsia="zh-CN" w:bidi="hi-IN"/>
              </w:rPr>
              <w:t>08.02</w:t>
            </w:r>
          </w:p>
        </w:tc>
        <w:tc>
          <w:tcPr>
            <w:tcW w:w="3402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b/>
                <w:kern w:val="3"/>
                <w:lang w:eastAsia="zh-CN" w:bidi="hi-IN"/>
              </w:rPr>
              <w:t>Задачи в неорганической химии</w:t>
            </w:r>
          </w:p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Растворение кристаллогидратов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403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ЛО «Выращивание кристаллов»</w:t>
            </w:r>
          </w:p>
        </w:tc>
      </w:tr>
      <w:tr w:rsidR="008E285A" w:rsidRPr="008E285A" w:rsidTr="0089692C">
        <w:tc>
          <w:tcPr>
            <w:tcW w:w="817" w:type="dxa"/>
            <w:vAlign w:val="center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22</w:t>
            </w:r>
          </w:p>
        </w:tc>
        <w:tc>
          <w:tcPr>
            <w:tcW w:w="992" w:type="dxa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15.02</w:t>
            </w:r>
          </w:p>
        </w:tc>
        <w:tc>
          <w:tcPr>
            <w:tcW w:w="3402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Растворение газов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403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ЛО «Растворение аммиака в воде»</w:t>
            </w:r>
          </w:p>
        </w:tc>
      </w:tr>
      <w:tr w:rsidR="008E285A" w:rsidRPr="008E285A" w:rsidTr="0089692C">
        <w:tc>
          <w:tcPr>
            <w:tcW w:w="817" w:type="dxa"/>
            <w:vAlign w:val="center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23</w:t>
            </w:r>
          </w:p>
        </w:tc>
        <w:tc>
          <w:tcPr>
            <w:tcW w:w="992" w:type="dxa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22.02</w:t>
            </w:r>
          </w:p>
        </w:tc>
        <w:tc>
          <w:tcPr>
            <w:tcW w:w="3402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Растворение веществ, взаимодействующих с водой.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403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ДО «Взаимодействие известной массы натрия с известной массой воды»</w:t>
            </w:r>
          </w:p>
        </w:tc>
      </w:tr>
      <w:tr w:rsidR="008E285A" w:rsidRPr="008E285A" w:rsidTr="0089692C">
        <w:tc>
          <w:tcPr>
            <w:tcW w:w="817" w:type="dxa"/>
            <w:vAlign w:val="center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24</w:t>
            </w:r>
          </w:p>
        </w:tc>
        <w:tc>
          <w:tcPr>
            <w:tcW w:w="992" w:type="dxa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01.03</w:t>
            </w:r>
          </w:p>
        </w:tc>
        <w:tc>
          <w:tcPr>
            <w:tcW w:w="3402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Сливание растворов веществ, взаимодействующих друг с другом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403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ЛО «Взаимодействие сульфата железа (</w:t>
            </w:r>
            <w:r w:rsidRPr="008E285A">
              <w:rPr>
                <w:rFonts w:eastAsia="SimSun" w:cs="Mangal"/>
                <w:kern w:val="3"/>
                <w:lang w:val="en-US" w:eastAsia="zh-CN" w:bidi="hi-IN"/>
              </w:rPr>
              <w:t>III</w:t>
            </w:r>
            <w:r w:rsidRPr="008E285A">
              <w:rPr>
                <w:rFonts w:eastAsia="SimSun" w:cs="Mangal"/>
                <w:kern w:val="3"/>
                <w:lang w:eastAsia="zh-CN" w:bidi="hi-IN"/>
              </w:rPr>
              <w:t>) и гидроксида натрия»</w:t>
            </w:r>
          </w:p>
        </w:tc>
      </w:tr>
      <w:tr w:rsidR="008E285A" w:rsidRPr="008E285A" w:rsidTr="0089692C">
        <w:tc>
          <w:tcPr>
            <w:tcW w:w="817" w:type="dxa"/>
            <w:vAlign w:val="center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25</w:t>
            </w:r>
          </w:p>
        </w:tc>
        <w:tc>
          <w:tcPr>
            <w:tcW w:w="992" w:type="dxa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15.03</w:t>
            </w:r>
          </w:p>
        </w:tc>
        <w:tc>
          <w:tcPr>
            <w:tcW w:w="3402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 xml:space="preserve">Изменение массы пластинки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403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ЛО «Погружение железной пластинки в раствор серной кислоты и раствор сульфата меди (</w:t>
            </w:r>
            <w:r w:rsidRPr="008E285A">
              <w:rPr>
                <w:rFonts w:eastAsia="SimSun" w:cs="Mangal"/>
                <w:kern w:val="3"/>
                <w:lang w:val="en-US" w:eastAsia="zh-CN" w:bidi="hi-IN"/>
              </w:rPr>
              <w:t>II</w:t>
            </w:r>
            <w:r w:rsidRPr="008E285A">
              <w:rPr>
                <w:rFonts w:eastAsia="SimSun" w:cs="Mangal"/>
                <w:kern w:val="3"/>
                <w:lang w:eastAsia="zh-CN" w:bidi="hi-IN"/>
              </w:rPr>
              <w:t>)»</w:t>
            </w:r>
          </w:p>
        </w:tc>
      </w:tr>
      <w:tr w:rsidR="008E285A" w:rsidRPr="008E285A" w:rsidTr="0089692C">
        <w:tc>
          <w:tcPr>
            <w:tcW w:w="817" w:type="dxa"/>
            <w:vAlign w:val="center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26</w:t>
            </w:r>
          </w:p>
        </w:tc>
        <w:tc>
          <w:tcPr>
            <w:tcW w:w="992" w:type="dxa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29.03</w:t>
            </w:r>
          </w:p>
        </w:tc>
        <w:tc>
          <w:tcPr>
            <w:tcW w:w="3402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 xml:space="preserve">Скорость химической реакции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403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ЛО «Исследование влияния различных условий на скорость химической реакции».</w:t>
            </w:r>
          </w:p>
        </w:tc>
      </w:tr>
      <w:tr w:rsidR="008E285A" w:rsidRPr="008E285A" w:rsidTr="0089692C">
        <w:tc>
          <w:tcPr>
            <w:tcW w:w="817" w:type="dxa"/>
            <w:vAlign w:val="center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27</w:t>
            </w:r>
          </w:p>
        </w:tc>
        <w:tc>
          <w:tcPr>
            <w:tcW w:w="992" w:type="dxa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05.04</w:t>
            </w:r>
          </w:p>
        </w:tc>
        <w:tc>
          <w:tcPr>
            <w:tcW w:w="3402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 xml:space="preserve">Химическое равновесие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403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ДО «Равновесные реакции», ЛО «Исследование условий, влияющих на смещение химического равновесия»</w:t>
            </w:r>
          </w:p>
        </w:tc>
      </w:tr>
      <w:tr w:rsidR="008E285A" w:rsidRPr="008E285A" w:rsidTr="0089692C">
        <w:tc>
          <w:tcPr>
            <w:tcW w:w="817" w:type="dxa"/>
            <w:vAlign w:val="center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28</w:t>
            </w:r>
          </w:p>
        </w:tc>
        <w:tc>
          <w:tcPr>
            <w:tcW w:w="992" w:type="dxa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12.04</w:t>
            </w:r>
          </w:p>
        </w:tc>
        <w:tc>
          <w:tcPr>
            <w:tcW w:w="3402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Гидролиз солей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403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ЛО «Определение среды гидролизированных солей с помощью индикаторов»</w:t>
            </w:r>
          </w:p>
        </w:tc>
      </w:tr>
      <w:tr w:rsidR="008E285A" w:rsidRPr="008E285A" w:rsidTr="0089692C">
        <w:tc>
          <w:tcPr>
            <w:tcW w:w="817" w:type="dxa"/>
            <w:vAlign w:val="center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29</w:t>
            </w:r>
          </w:p>
        </w:tc>
        <w:tc>
          <w:tcPr>
            <w:tcW w:w="992" w:type="dxa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19.04</w:t>
            </w:r>
          </w:p>
        </w:tc>
        <w:tc>
          <w:tcPr>
            <w:tcW w:w="3402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Электролиз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403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ДО «Разложение воды под действием электрического тока»</w:t>
            </w:r>
          </w:p>
        </w:tc>
      </w:tr>
      <w:tr w:rsidR="008E285A" w:rsidRPr="008E285A" w:rsidTr="0089692C">
        <w:tc>
          <w:tcPr>
            <w:tcW w:w="817" w:type="dxa"/>
            <w:vAlign w:val="center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</w:t>
            </w:r>
          </w:p>
        </w:tc>
        <w:tc>
          <w:tcPr>
            <w:tcW w:w="992" w:type="dxa"/>
          </w:tcPr>
          <w:p w:rsidR="008E285A" w:rsidRPr="008E285A" w:rsidRDefault="00841E8E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26.04</w:t>
            </w:r>
          </w:p>
        </w:tc>
        <w:tc>
          <w:tcPr>
            <w:tcW w:w="3402" w:type="dxa"/>
          </w:tcPr>
          <w:p w:rsidR="008E285A" w:rsidRPr="008E285A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E285A">
              <w:rPr>
                <w:rFonts w:eastAsia="SimSun"/>
                <w:b/>
                <w:kern w:val="3"/>
                <w:lang w:eastAsia="zh-CN" w:bidi="hi-IN"/>
              </w:rPr>
              <w:t>Обобщение</w:t>
            </w:r>
          </w:p>
          <w:p w:rsidR="008E285A" w:rsidRPr="008E285A" w:rsidRDefault="008E285A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E285A">
              <w:rPr>
                <w:rFonts w:eastAsia="SimSun"/>
                <w:kern w:val="3"/>
                <w:lang w:eastAsia="zh-CN" w:bidi="hi-IN"/>
              </w:rPr>
              <w:t>Генетическая связь между классами соединений.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403" w:type="dxa"/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841E8E" w:rsidRPr="008E285A" w:rsidTr="0089692C">
        <w:tc>
          <w:tcPr>
            <w:tcW w:w="817" w:type="dxa"/>
            <w:vAlign w:val="center"/>
          </w:tcPr>
          <w:p w:rsidR="00841E8E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31</w:t>
            </w:r>
          </w:p>
        </w:tc>
        <w:tc>
          <w:tcPr>
            <w:tcW w:w="992" w:type="dxa"/>
          </w:tcPr>
          <w:p w:rsidR="00841E8E" w:rsidRPr="008E285A" w:rsidRDefault="00841E8E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17.05</w:t>
            </w:r>
          </w:p>
        </w:tc>
        <w:tc>
          <w:tcPr>
            <w:tcW w:w="3402" w:type="dxa"/>
          </w:tcPr>
          <w:p w:rsidR="00841E8E" w:rsidRPr="008E285A" w:rsidRDefault="00841E8E" w:rsidP="008E285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E285A">
              <w:rPr>
                <w:rFonts w:eastAsia="SimSun"/>
                <w:kern w:val="3"/>
                <w:lang w:eastAsia="zh-CN" w:bidi="hi-IN"/>
              </w:rPr>
              <w:t>Генетическая связь между классами соединений.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1E8E" w:rsidRPr="008E285A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403" w:type="dxa"/>
          </w:tcPr>
          <w:p w:rsidR="00841E8E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8E285A" w:rsidRPr="008E285A" w:rsidTr="0089692C">
        <w:trPr>
          <w:trHeight w:val="40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85A" w:rsidRPr="008E285A" w:rsidRDefault="00841E8E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24.05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E285A" w:rsidRPr="008E285A" w:rsidRDefault="00174B15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Итоговое занятие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E285A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E285A" w:rsidRPr="008E285A" w:rsidRDefault="008E285A" w:rsidP="008E285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</w:tbl>
    <w:p w:rsidR="008E285A" w:rsidRPr="008E285A" w:rsidRDefault="008E285A" w:rsidP="008E285A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ar-SA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4D4B9B" w:rsidRDefault="004D4B9B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8E285A" w:rsidRPr="008E285A" w:rsidRDefault="008E285A" w:rsidP="008E285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  <w:r w:rsidRPr="008E285A">
        <w:rPr>
          <w:rFonts w:eastAsia="SimSun"/>
          <w:b/>
          <w:bCs/>
          <w:kern w:val="3"/>
          <w:lang w:eastAsia="zh-CN" w:bidi="hi-IN"/>
        </w:rPr>
        <w:t>Список использованной литературы</w:t>
      </w:r>
    </w:p>
    <w:p w:rsidR="008E285A" w:rsidRPr="008E285A" w:rsidRDefault="008E285A" w:rsidP="008E285A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E285A">
        <w:rPr>
          <w:rFonts w:eastAsia="SimSun"/>
          <w:kern w:val="3"/>
          <w:lang w:eastAsia="zh-CN" w:bidi="hi-IN"/>
        </w:rPr>
        <w:t>1. Габриелян О.С., Деглина Н.Е. Программа элективного курса: экспериментальное решение задач по химии — М.:Дрофа</w:t>
      </w:r>
    </w:p>
    <w:p w:rsidR="008E285A" w:rsidRPr="008E285A" w:rsidRDefault="008E285A" w:rsidP="008E285A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E285A">
        <w:rPr>
          <w:rFonts w:eastAsia="SimSun"/>
          <w:kern w:val="3"/>
          <w:lang w:eastAsia="zh-CN" w:bidi="hi-IN"/>
        </w:rPr>
        <w:t>2. Габриелян О.С. Общая химия: задачи и упражнения – М.: Просвещение, 2006. – 191 с.</w:t>
      </w:r>
    </w:p>
    <w:p w:rsidR="008E285A" w:rsidRPr="008E285A" w:rsidRDefault="008E285A" w:rsidP="008E285A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E285A">
        <w:rPr>
          <w:rFonts w:eastAsia="SimSun"/>
          <w:kern w:val="3"/>
          <w:lang w:eastAsia="zh-CN" w:bidi="hi-IN"/>
        </w:rPr>
        <w:t>3.      Гудкова А.С. 500 задач по химии – М.: Просвещение, 1981. – 159 с.</w:t>
      </w:r>
    </w:p>
    <w:p w:rsidR="008E285A" w:rsidRPr="008E285A" w:rsidRDefault="008E285A" w:rsidP="008E285A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E285A">
        <w:rPr>
          <w:rFonts w:eastAsia="SimSun"/>
          <w:kern w:val="3"/>
          <w:lang w:eastAsia="zh-CN" w:bidi="hi-IN"/>
        </w:rPr>
        <w:t>4.      Задачи Всероссийских олимпиад по химии / Под ред. В.В. Лунина – М.: Изд-во «Экзамен», 2005. – 480 с.</w:t>
      </w:r>
    </w:p>
    <w:p w:rsidR="008E285A" w:rsidRPr="008E285A" w:rsidRDefault="008E285A" w:rsidP="008E285A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E285A">
        <w:rPr>
          <w:rFonts w:eastAsia="SimSun"/>
          <w:kern w:val="3"/>
          <w:lang w:eastAsia="zh-CN" w:bidi="hi-IN"/>
        </w:rPr>
        <w:t>5.      Лабий Ю.М. Решение задач по химии с помощью уравнений и неравенств. – М.: Просвещение, 1987. – 80 с.</w:t>
      </w:r>
    </w:p>
    <w:p w:rsidR="008E285A" w:rsidRPr="008E285A" w:rsidRDefault="008E285A" w:rsidP="008E285A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E285A">
        <w:rPr>
          <w:rFonts w:eastAsia="SimSun"/>
          <w:kern w:val="3"/>
          <w:lang w:eastAsia="zh-CN" w:bidi="hi-IN"/>
        </w:rPr>
        <w:t>6.      Магдесиева Н.Н., Кузьменко Н.Е. Учись решать задачи по химии – М.: Просвещение, 1986. – 160 с.</w:t>
      </w:r>
    </w:p>
    <w:p w:rsidR="008E285A" w:rsidRPr="008E285A" w:rsidRDefault="008E285A" w:rsidP="008E285A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8E285A">
        <w:rPr>
          <w:rFonts w:eastAsia="SimSun"/>
          <w:kern w:val="3"/>
          <w:lang w:eastAsia="zh-CN" w:bidi="hi-IN"/>
        </w:rPr>
        <w:t>7.      Новошинский И.И. Типы химических задач и способы их решения. – М.: ООО «Издательство Оникс», 2006. – 176 с.</w:t>
      </w:r>
    </w:p>
    <w:p w:rsidR="008E285A" w:rsidRPr="008E285A" w:rsidRDefault="008E285A" w:rsidP="008E285A">
      <w:pPr>
        <w:widowControl w:val="0"/>
        <w:numPr>
          <w:ilvl w:val="2"/>
          <w:numId w:val="18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E285A">
        <w:rPr>
          <w:rFonts w:eastAsia="SimSun"/>
          <w:kern w:val="3"/>
          <w:lang w:eastAsia="zh-CN" w:bidi="hi-IN"/>
        </w:rPr>
        <w:t>Окаев Е.Б. Олимпиады по химии – Мн.: ТетраСистемс, 2005. – 144с.</w:t>
      </w:r>
    </w:p>
    <w:p w:rsidR="008E285A" w:rsidRPr="008E285A" w:rsidRDefault="008E285A" w:rsidP="008E285A">
      <w:pPr>
        <w:widowControl w:val="0"/>
        <w:numPr>
          <w:ilvl w:val="2"/>
          <w:numId w:val="18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E285A">
        <w:rPr>
          <w:rFonts w:eastAsia="SimSun"/>
          <w:kern w:val="3"/>
          <w:lang w:eastAsia="zh-CN" w:bidi="hi-IN"/>
        </w:rPr>
        <w:t>КИМы ЕГЭ по химии за разные годы</w:t>
      </w: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</w:pPr>
    </w:p>
    <w:p w:rsidR="00651315" w:rsidRDefault="00651315" w:rsidP="00960761">
      <w:pPr>
        <w:pStyle w:val="Default"/>
        <w:jc w:val="center"/>
        <w:rPr>
          <w:b/>
          <w:bCs/>
          <w:sz w:val="28"/>
          <w:szCs w:val="28"/>
        </w:rPr>
        <w:sectPr w:rsidR="00651315" w:rsidSect="00DD6858">
          <w:pgSz w:w="12240" w:h="16340"/>
          <w:pgMar w:top="851" w:right="851" w:bottom="851" w:left="1134" w:header="720" w:footer="720" w:gutter="0"/>
          <w:cols w:space="720"/>
          <w:noEndnote/>
        </w:sectPr>
      </w:pPr>
    </w:p>
    <w:p w:rsidR="00AA1FBB" w:rsidRDefault="00651315" w:rsidP="009607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КОРРЕКТИРОВКИ</w:t>
      </w:r>
      <w:r w:rsidR="00B52046">
        <w:rPr>
          <w:b/>
          <w:bCs/>
          <w:sz w:val="28"/>
          <w:szCs w:val="28"/>
        </w:rPr>
        <w:t xml:space="preserve"> (</w:t>
      </w:r>
      <w:r w:rsidR="00B52046" w:rsidRPr="000A7090">
        <w:rPr>
          <w:b/>
          <w:bCs/>
          <w:sz w:val="28"/>
          <w:szCs w:val="28"/>
          <w:highlight w:val="yellow"/>
        </w:rPr>
        <w:t>образец</w:t>
      </w:r>
      <w:r w:rsidR="00B52046">
        <w:rPr>
          <w:b/>
          <w:bCs/>
          <w:sz w:val="28"/>
          <w:szCs w:val="28"/>
        </w:rPr>
        <w:t>)</w:t>
      </w:r>
    </w:p>
    <w:p w:rsidR="00960761" w:rsidRDefault="00532164" w:rsidP="00532164">
      <w:pPr>
        <w:tabs>
          <w:tab w:val="left" w:pos="915"/>
        </w:tabs>
        <w:rPr>
          <w:sz w:val="26"/>
          <w:szCs w:val="26"/>
        </w:rPr>
      </w:pPr>
      <w:r>
        <w:rPr>
          <w:lang w:eastAsia="en-US"/>
        </w:rPr>
        <w:tab/>
      </w: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tbl>
      <w:tblPr>
        <w:tblStyle w:val="12"/>
        <w:tblW w:w="15011" w:type="dxa"/>
        <w:tblLayout w:type="fixed"/>
        <w:tblLook w:val="04A0" w:firstRow="1" w:lastRow="0" w:firstColumn="1" w:lastColumn="0" w:noHBand="0" w:noVBand="1"/>
      </w:tblPr>
      <w:tblGrid>
        <w:gridCol w:w="1792"/>
        <w:gridCol w:w="1788"/>
        <w:gridCol w:w="1833"/>
        <w:gridCol w:w="1787"/>
        <w:gridCol w:w="1555"/>
        <w:gridCol w:w="1418"/>
        <w:gridCol w:w="2835"/>
        <w:gridCol w:w="2003"/>
      </w:tblGrid>
      <w:tr w:rsidR="00651315" w:rsidRPr="00651315" w:rsidTr="00B95E6F">
        <w:tc>
          <w:tcPr>
            <w:tcW w:w="1792" w:type="dxa"/>
            <w:vMerge w:val="restart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 w:rsidRPr="00651315">
              <w:rPr>
                <w:rFonts w:eastAsia="Calibri"/>
                <w:sz w:val="28"/>
                <w:szCs w:val="20"/>
                <w:lang w:eastAsia="en-US"/>
              </w:rPr>
              <w:t>№ урока</w:t>
            </w:r>
          </w:p>
        </w:tc>
        <w:tc>
          <w:tcPr>
            <w:tcW w:w="1788" w:type="dxa"/>
            <w:vMerge w:val="restart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 w:rsidRPr="00651315">
              <w:rPr>
                <w:rFonts w:eastAsia="Calibri"/>
                <w:sz w:val="28"/>
                <w:szCs w:val="20"/>
                <w:lang w:eastAsia="en-US"/>
              </w:rPr>
              <w:t>Даты по основному КТП</w:t>
            </w:r>
          </w:p>
        </w:tc>
        <w:tc>
          <w:tcPr>
            <w:tcW w:w="1833" w:type="dxa"/>
            <w:vMerge w:val="restart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 w:rsidRPr="00651315">
              <w:rPr>
                <w:rFonts w:eastAsia="Calibri"/>
                <w:sz w:val="28"/>
                <w:szCs w:val="20"/>
                <w:lang w:eastAsia="en-US"/>
              </w:rPr>
              <w:t>Даты проведения</w:t>
            </w:r>
          </w:p>
        </w:tc>
        <w:tc>
          <w:tcPr>
            <w:tcW w:w="1787" w:type="dxa"/>
            <w:vMerge w:val="restart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 w:rsidRPr="00651315">
              <w:rPr>
                <w:rFonts w:eastAsia="Calibri"/>
                <w:sz w:val="28"/>
                <w:szCs w:val="20"/>
                <w:lang w:eastAsia="en-US"/>
              </w:rPr>
              <w:t>Тема</w:t>
            </w:r>
          </w:p>
        </w:tc>
        <w:tc>
          <w:tcPr>
            <w:tcW w:w="2973" w:type="dxa"/>
            <w:gridSpan w:val="2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 w:rsidRPr="00651315">
              <w:rPr>
                <w:rFonts w:eastAsia="Calibri"/>
                <w:sz w:val="28"/>
                <w:szCs w:val="20"/>
                <w:lang w:eastAsia="en-US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 w:rsidRPr="00651315">
              <w:rPr>
                <w:rFonts w:eastAsia="Calibri"/>
                <w:sz w:val="28"/>
                <w:szCs w:val="20"/>
                <w:lang w:eastAsia="en-US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 w:rsidRPr="00651315">
              <w:rPr>
                <w:rFonts w:eastAsia="Calibri"/>
                <w:sz w:val="28"/>
                <w:szCs w:val="20"/>
                <w:lang w:eastAsia="en-US"/>
              </w:rPr>
              <w:t>Способ корректировки</w:t>
            </w:r>
          </w:p>
        </w:tc>
      </w:tr>
      <w:tr w:rsidR="00651315" w:rsidRPr="00651315" w:rsidTr="00B95E6F">
        <w:tc>
          <w:tcPr>
            <w:tcW w:w="1792" w:type="dxa"/>
            <w:vMerge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</w:p>
        </w:tc>
        <w:tc>
          <w:tcPr>
            <w:tcW w:w="1788" w:type="dxa"/>
            <w:vMerge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</w:p>
        </w:tc>
        <w:tc>
          <w:tcPr>
            <w:tcW w:w="1833" w:type="dxa"/>
            <w:vMerge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</w:p>
        </w:tc>
        <w:tc>
          <w:tcPr>
            <w:tcW w:w="1787" w:type="dxa"/>
            <w:vMerge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</w:p>
        </w:tc>
        <w:tc>
          <w:tcPr>
            <w:tcW w:w="2973" w:type="dxa"/>
            <w:gridSpan w:val="2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</w:p>
        </w:tc>
        <w:tc>
          <w:tcPr>
            <w:tcW w:w="2003" w:type="dxa"/>
            <w:vMerge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</w:p>
        </w:tc>
      </w:tr>
      <w:tr w:rsidR="00651315" w:rsidRPr="00651315" w:rsidTr="00B95E6F">
        <w:tc>
          <w:tcPr>
            <w:tcW w:w="1792" w:type="dxa"/>
            <w:vMerge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</w:p>
        </w:tc>
        <w:tc>
          <w:tcPr>
            <w:tcW w:w="1788" w:type="dxa"/>
            <w:vMerge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</w:p>
        </w:tc>
        <w:tc>
          <w:tcPr>
            <w:tcW w:w="1833" w:type="dxa"/>
            <w:vMerge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</w:p>
        </w:tc>
        <w:tc>
          <w:tcPr>
            <w:tcW w:w="1787" w:type="dxa"/>
            <w:vMerge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</w:p>
        </w:tc>
        <w:tc>
          <w:tcPr>
            <w:tcW w:w="1555" w:type="dxa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 w:rsidRPr="00651315">
              <w:rPr>
                <w:rFonts w:eastAsia="Calibri"/>
                <w:sz w:val="28"/>
                <w:szCs w:val="20"/>
                <w:lang w:eastAsia="en-US"/>
              </w:rPr>
              <w:t>По плану</w:t>
            </w:r>
          </w:p>
        </w:tc>
        <w:tc>
          <w:tcPr>
            <w:tcW w:w="1418" w:type="dxa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 w:rsidRPr="00651315">
              <w:rPr>
                <w:rFonts w:eastAsia="Calibri"/>
                <w:sz w:val="28"/>
                <w:szCs w:val="20"/>
                <w:lang w:eastAsia="en-US"/>
              </w:rPr>
              <w:t>Дано</w:t>
            </w:r>
          </w:p>
        </w:tc>
        <w:tc>
          <w:tcPr>
            <w:tcW w:w="2835" w:type="dxa"/>
            <w:vMerge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</w:p>
        </w:tc>
        <w:tc>
          <w:tcPr>
            <w:tcW w:w="2003" w:type="dxa"/>
            <w:vMerge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</w:p>
        </w:tc>
      </w:tr>
      <w:tr w:rsidR="00651315" w:rsidRPr="00651315" w:rsidTr="00651315">
        <w:trPr>
          <w:trHeight w:val="3978"/>
        </w:trPr>
        <w:tc>
          <w:tcPr>
            <w:tcW w:w="1792" w:type="dxa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32</w:t>
            </w:r>
          </w:p>
        </w:tc>
        <w:tc>
          <w:tcPr>
            <w:tcW w:w="1788" w:type="dxa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07</w:t>
            </w:r>
            <w:r w:rsidRPr="00651315">
              <w:rPr>
                <w:rFonts w:eastAsia="Calibri"/>
                <w:sz w:val="28"/>
                <w:szCs w:val="20"/>
                <w:lang w:eastAsia="en-US"/>
              </w:rPr>
              <w:t>.05.21</w:t>
            </w:r>
          </w:p>
        </w:tc>
        <w:tc>
          <w:tcPr>
            <w:tcW w:w="1833" w:type="dxa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14</w:t>
            </w:r>
            <w:r w:rsidRPr="00651315">
              <w:rPr>
                <w:rFonts w:eastAsia="Calibri"/>
                <w:sz w:val="28"/>
                <w:szCs w:val="20"/>
                <w:lang w:eastAsia="en-US"/>
              </w:rPr>
              <w:t>.05.21</w:t>
            </w:r>
          </w:p>
        </w:tc>
        <w:tc>
          <w:tcPr>
            <w:tcW w:w="1787" w:type="dxa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85D">
              <w:rPr>
                <w:sz w:val="26"/>
                <w:szCs w:val="26"/>
              </w:rPr>
              <w:t>«Неорганическая химия» - решение сложных задач, разбор типичных ошибок</w:t>
            </w:r>
            <w:r>
              <w:rPr>
                <w:sz w:val="26"/>
                <w:szCs w:val="26"/>
              </w:rPr>
              <w:t>.</w:t>
            </w:r>
            <w:r w:rsidRPr="00651315">
              <w:rPr>
                <w:rFonts w:eastAsia="Calibri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5" w:type="dxa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 w:rsidRPr="00651315">
              <w:rPr>
                <w:rFonts w:eastAsia="Calibri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 w:rsidRPr="00651315">
              <w:rPr>
                <w:rFonts w:eastAsia="Calibri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vMerge w:val="restart"/>
          </w:tcPr>
          <w:p w:rsidR="00651315" w:rsidRPr="00651315" w:rsidRDefault="00651315" w:rsidP="00651315">
            <w:pPr>
              <w:outlineLvl w:val="0"/>
              <w:rPr>
                <w:sz w:val="24"/>
                <w:szCs w:val="24"/>
                <w:lang w:eastAsia="en-US"/>
              </w:rPr>
            </w:pPr>
            <w:r w:rsidRPr="00651315">
              <w:rPr>
                <w:sz w:val="24"/>
                <w:szCs w:val="24"/>
                <w:lang w:eastAsia="en-US"/>
              </w:rPr>
              <w:t xml:space="preserve">Приказ по МБОУ Марфинской сош </w:t>
            </w:r>
          </w:p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51315">
              <w:rPr>
                <w:rFonts w:eastAsia="Calibri"/>
                <w:sz w:val="24"/>
                <w:szCs w:val="24"/>
                <w:lang w:eastAsia="en-US"/>
              </w:rPr>
              <w:t xml:space="preserve">от 26.04.2020г.                                                                                         № 58 </w:t>
            </w:r>
          </w:p>
          <w:p w:rsidR="00651315" w:rsidRPr="00651315" w:rsidRDefault="00651315" w:rsidP="00651315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51315">
              <w:rPr>
                <w:bCs/>
                <w:color w:val="000000"/>
                <w:sz w:val="24"/>
                <w:szCs w:val="24"/>
                <w:lang w:eastAsia="en-US"/>
              </w:rPr>
              <w:t xml:space="preserve">«Об изменении календарных учебных графиков ООП начального общего, </w:t>
            </w:r>
          </w:p>
          <w:p w:rsidR="00651315" w:rsidRPr="00651315" w:rsidRDefault="00651315" w:rsidP="0065131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51315">
              <w:rPr>
                <w:bCs/>
                <w:color w:val="000000"/>
                <w:sz w:val="24"/>
                <w:szCs w:val="24"/>
                <w:lang w:eastAsia="en-US"/>
              </w:rPr>
              <w:t>основного общего и  среднего общего образования»</w:t>
            </w:r>
          </w:p>
          <w:p w:rsidR="00651315" w:rsidRPr="00651315" w:rsidRDefault="00651315" w:rsidP="00651315">
            <w:pPr>
              <w:rPr>
                <w:bCs/>
                <w:sz w:val="24"/>
                <w:szCs w:val="24"/>
                <w:lang w:eastAsia="en-US"/>
              </w:rPr>
            </w:pPr>
          </w:p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 w:val="restart"/>
          </w:tcPr>
          <w:p w:rsid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51315">
              <w:rPr>
                <w:rFonts w:eastAsia="Calibri"/>
                <w:szCs w:val="24"/>
                <w:lang w:eastAsia="en-US"/>
              </w:rPr>
              <w:t>Слияние близких по содержанию тем уроков</w:t>
            </w:r>
          </w:p>
        </w:tc>
      </w:tr>
      <w:tr w:rsidR="00651315" w:rsidRPr="00651315" w:rsidTr="00B95E6F">
        <w:tc>
          <w:tcPr>
            <w:tcW w:w="1792" w:type="dxa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33</w:t>
            </w:r>
          </w:p>
        </w:tc>
        <w:tc>
          <w:tcPr>
            <w:tcW w:w="1788" w:type="dxa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14</w:t>
            </w:r>
            <w:r w:rsidRPr="00651315">
              <w:rPr>
                <w:rFonts w:eastAsia="Calibri"/>
                <w:sz w:val="28"/>
                <w:szCs w:val="20"/>
                <w:lang w:eastAsia="en-US"/>
              </w:rPr>
              <w:t>.05.21</w:t>
            </w:r>
          </w:p>
        </w:tc>
        <w:tc>
          <w:tcPr>
            <w:tcW w:w="1833" w:type="dxa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14</w:t>
            </w:r>
            <w:r w:rsidRPr="00651315">
              <w:rPr>
                <w:rFonts w:eastAsia="Calibri"/>
                <w:sz w:val="28"/>
                <w:szCs w:val="20"/>
                <w:lang w:eastAsia="en-US"/>
              </w:rPr>
              <w:t>.05.21</w:t>
            </w:r>
          </w:p>
        </w:tc>
        <w:tc>
          <w:tcPr>
            <w:tcW w:w="1787" w:type="dxa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085D">
              <w:rPr>
                <w:sz w:val="26"/>
                <w:szCs w:val="26"/>
              </w:rPr>
              <w:t>«Органическая химия» - решение сложных задач, разбор типичных ошибок</w:t>
            </w:r>
          </w:p>
        </w:tc>
        <w:tc>
          <w:tcPr>
            <w:tcW w:w="1555" w:type="dxa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 w:rsidRPr="00651315">
              <w:rPr>
                <w:rFonts w:eastAsia="Calibri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 w:rsidRPr="00651315">
              <w:rPr>
                <w:rFonts w:eastAsia="Calibri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vMerge/>
          </w:tcPr>
          <w:p w:rsidR="00651315" w:rsidRPr="00651315" w:rsidRDefault="00651315" w:rsidP="00651315">
            <w:pPr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651315" w:rsidRPr="00651315" w:rsidTr="00B95E6F">
        <w:tc>
          <w:tcPr>
            <w:tcW w:w="1792" w:type="dxa"/>
          </w:tcPr>
          <w:p w:rsid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34</w:t>
            </w:r>
          </w:p>
        </w:tc>
        <w:tc>
          <w:tcPr>
            <w:tcW w:w="1788" w:type="dxa"/>
          </w:tcPr>
          <w:p w:rsidR="00651315" w:rsidRDefault="00651315" w:rsidP="006513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21</w:t>
            </w:r>
            <w:r w:rsidRPr="00651315">
              <w:rPr>
                <w:rFonts w:eastAsia="Calibri"/>
                <w:sz w:val="28"/>
                <w:szCs w:val="20"/>
                <w:lang w:eastAsia="en-US"/>
              </w:rPr>
              <w:t>.05.21</w:t>
            </w:r>
          </w:p>
        </w:tc>
        <w:tc>
          <w:tcPr>
            <w:tcW w:w="1833" w:type="dxa"/>
          </w:tcPr>
          <w:p w:rsidR="00651315" w:rsidRDefault="00651315" w:rsidP="006513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21</w:t>
            </w:r>
            <w:r w:rsidRPr="00651315">
              <w:rPr>
                <w:rFonts w:eastAsia="Calibri"/>
                <w:sz w:val="28"/>
                <w:szCs w:val="20"/>
                <w:lang w:eastAsia="en-US"/>
              </w:rPr>
              <w:t>.05.21</w:t>
            </w:r>
          </w:p>
        </w:tc>
        <w:tc>
          <w:tcPr>
            <w:tcW w:w="1787" w:type="dxa"/>
          </w:tcPr>
          <w:p w:rsidR="00651315" w:rsidRPr="0019085D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1315">
              <w:rPr>
                <w:szCs w:val="21"/>
                <w:shd w:val="clear" w:color="auto" w:fill="FFFFFF"/>
              </w:rPr>
              <w:t>Решение комбинированных задач.</w:t>
            </w:r>
          </w:p>
        </w:tc>
        <w:tc>
          <w:tcPr>
            <w:tcW w:w="1555" w:type="dxa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vMerge/>
          </w:tcPr>
          <w:p w:rsidR="00651315" w:rsidRPr="00651315" w:rsidRDefault="00651315" w:rsidP="00651315">
            <w:pPr>
              <w:outlineLvl w:val="0"/>
              <w:rPr>
                <w:lang w:eastAsia="en-US"/>
              </w:rPr>
            </w:pPr>
          </w:p>
        </w:tc>
        <w:tc>
          <w:tcPr>
            <w:tcW w:w="2003" w:type="dxa"/>
          </w:tcPr>
          <w:p w:rsidR="00651315" w:rsidRPr="00651315" w:rsidRDefault="00651315" w:rsidP="0065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sectPr w:rsidR="00960761" w:rsidSect="00651315">
      <w:pgSz w:w="16340" w:h="12240" w:orient="landscape"/>
      <w:pgMar w:top="1134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D1" w:rsidRDefault="009E45D1" w:rsidP="00D82A69">
      <w:r>
        <w:separator/>
      </w:r>
    </w:p>
  </w:endnote>
  <w:endnote w:type="continuationSeparator" w:id="0">
    <w:p w:rsidR="009E45D1" w:rsidRDefault="009E45D1" w:rsidP="00D8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D1" w:rsidRDefault="009E45D1" w:rsidP="00D82A69">
      <w:r>
        <w:separator/>
      </w:r>
    </w:p>
  </w:footnote>
  <w:footnote w:type="continuationSeparator" w:id="0">
    <w:p w:rsidR="009E45D1" w:rsidRDefault="009E45D1" w:rsidP="00D82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B56E20"/>
    <w:multiLevelType w:val="hybridMultilevel"/>
    <w:tmpl w:val="A19DEE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B255A"/>
    <w:multiLevelType w:val="hybridMultilevel"/>
    <w:tmpl w:val="E2F89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65EC2E"/>
    <w:multiLevelType w:val="hybridMultilevel"/>
    <w:tmpl w:val="7575E3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9F006B"/>
    <w:multiLevelType w:val="hybridMultilevel"/>
    <w:tmpl w:val="1A090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4B4161"/>
    <w:multiLevelType w:val="hybridMultilevel"/>
    <w:tmpl w:val="4BD0E1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FD422F"/>
    <w:multiLevelType w:val="hybridMultilevel"/>
    <w:tmpl w:val="8E55CF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0FED7EE"/>
    <w:multiLevelType w:val="hybridMultilevel"/>
    <w:tmpl w:val="7C937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6DFA40F"/>
    <w:multiLevelType w:val="hybridMultilevel"/>
    <w:tmpl w:val="CED6CF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765E006"/>
    <w:multiLevelType w:val="hybridMultilevel"/>
    <w:tmpl w:val="D05B02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0E2799A"/>
    <w:multiLevelType w:val="hybridMultilevel"/>
    <w:tmpl w:val="13C3AD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3C6567A"/>
    <w:multiLevelType w:val="hybridMultilevel"/>
    <w:tmpl w:val="D0F59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A0204D0"/>
    <w:multiLevelType w:val="hybridMultilevel"/>
    <w:tmpl w:val="E8F120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1C54AB"/>
    <w:multiLevelType w:val="multilevel"/>
    <w:tmpl w:val="DF1CD0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8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22F4BC5"/>
    <w:multiLevelType w:val="hybridMultilevel"/>
    <w:tmpl w:val="FA1E97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C561F0A"/>
    <w:multiLevelType w:val="singleLevel"/>
    <w:tmpl w:val="9F0E7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7E610F"/>
    <w:multiLevelType w:val="hybridMultilevel"/>
    <w:tmpl w:val="881AC4E4"/>
    <w:lvl w:ilvl="0" w:tplc="27E0F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30D251"/>
    <w:multiLevelType w:val="hybridMultilevel"/>
    <w:tmpl w:val="85DC96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4E907E1"/>
    <w:multiLevelType w:val="hybridMultilevel"/>
    <w:tmpl w:val="0842376A"/>
    <w:lvl w:ilvl="0" w:tplc="4502EAA0">
      <w:numFmt w:val="bullet"/>
      <w:lvlText w:val=""/>
      <w:lvlJc w:val="left"/>
      <w:pPr>
        <w:ind w:left="47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9A5FF2">
      <w:numFmt w:val="bullet"/>
      <w:lvlText w:val="•"/>
      <w:lvlJc w:val="left"/>
      <w:pPr>
        <w:ind w:left="1470" w:hanging="286"/>
      </w:pPr>
      <w:rPr>
        <w:rFonts w:hint="default"/>
        <w:lang w:val="ru-RU" w:eastAsia="en-US" w:bidi="ar-SA"/>
      </w:rPr>
    </w:lvl>
    <w:lvl w:ilvl="2" w:tplc="38FA5A7A">
      <w:numFmt w:val="bullet"/>
      <w:lvlText w:val="•"/>
      <w:lvlJc w:val="left"/>
      <w:pPr>
        <w:ind w:left="2461" w:hanging="286"/>
      </w:pPr>
      <w:rPr>
        <w:rFonts w:hint="default"/>
        <w:lang w:val="ru-RU" w:eastAsia="en-US" w:bidi="ar-SA"/>
      </w:rPr>
    </w:lvl>
    <w:lvl w:ilvl="3" w:tplc="6DBA03C0">
      <w:numFmt w:val="bullet"/>
      <w:lvlText w:val="•"/>
      <w:lvlJc w:val="left"/>
      <w:pPr>
        <w:ind w:left="3451" w:hanging="286"/>
      </w:pPr>
      <w:rPr>
        <w:rFonts w:hint="default"/>
        <w:lang w:val="ru-RU" w:eastAsia="en-US" w:bidi="ar-SA"/>
      </w:rPr>
    </w:lvl>
    <w:lvl w:ilvl="4" w:tplc="47B07AC2">
      <w:numFmt w:val="bullet"/>
      <w:lvlText w:val="•"/>
      <w:lvlJc w:val="left"/>
      <w:pPr>
        <w:ind w:left="4442" w:hanging="286"/>
      </w:pPr>
      <w:rPr>
        <w:rFonts w:hint="default"/>
        <w:lang w:val="ru-RU" w:eastAsia="en-US" w:bidi="ar-SA"/>
      </w:rPr>
    </w:lvl>
    <w:lvl w:ilvl="5" w:tplc="D456779E">
      <w:numFmt w:val="bullet"/>
      <w:lvlText w:val="•"/>
      <w:lvlJc w:val="left"/>
      <w:pPr>
        <w:ind w:left="5433" w:hanging="286"/>
      </w:pPr>
      <w:rPr>
        <w:rFonts w:hint="default"/>
        <w:lang w:val="ru-RU" w:eastAsia="en-US" w:bidi="ar-SA"/>
      </w:rPr>
    </w:lvl>
    <w:lvl w:ilvl="6" w:tplc="822091B4">
      <w:numFmt w:val="bullet"/>
      <w:lvlText w:val="•"/>
      <w:lvlJc w:val="left"/>
      <w:pPr>
        <w:ind w:left="6423" w:hanging="286"/>
      </w:pPr>
      <w:rPr>
        <w:rFonts w:hint="default"/>
        <w:lang w:val="ru-RU" w:eastAsia="en-US" w:bidi="ar-SA"/>
      </w:rPr>
    </w:lvl>
    <w:lvl w:ilvl="7" w:tplc="525C03AA">
      <w:numFmt w:val="bullet"/>
      <w:lvlText w:val="•"/>
      <w:lvlJc w:val="left"/>
      <w:pPr>
        <w:ind w:left="7414" w:hanging="286"/>
      </w:pPr>
      <w:rPr>
        <w:rFonts w:hint="default"/>
        <w:lang w:val="ru-RU" w:eastAsia="en-US" w:bidi="ar-SA"/>
      </w:rPr>
    </w:lvl>
    <w:lvl w:ilvl="8" w:tplc="FD9864DA">
      <w:numFmt w:val="bullet"/>
      <w:lvlText w:val="•"/>
      <w:lvlJc w:val="left"/>
      <w:pPr>
        <w:ind w:left="8405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7ACE04A4"/>
    <w:multiLevelType w:val="hybridMultilevel"/>
    <w:tmpl w:val="71E610CE"/>
    <w:lvl w:ilvl="0" w:tplc="3488A8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14756"/>
    <w:multiLevelType w:val="hybridMultilevel"/>
    <w:tmpl w:val="2808D6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9"/>
  </w:num>
  <w:num w:numId="5">
    <w:abstractNumId w:val="8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14"/>
  </w:num>
  <w:num w:numId="17">
    <w:abstractNumId w:val="18"/>
  </w:num>
  <w:num w:numId="18">
    <w:abstractNumId w:val="12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05D"/>
    <w:rsid w:val="000956E4"/>
    <w:rsid w:val="000A7090"/>
    <w:rsid w:val="000C0DC2"/>
    <w:rsid w:val="00153B57"/>
    <w:rsid w:val="00174B15"/>
    <w:rsid w:val="0019085D"/>
    <w:rsid w:val="001D26E4"/>
    <w:rsid w:val="001E57E9"/>
    <w:rsid w:val="00211C2E"/>
    <w:rsid w:val="00262FD8"/>
    <w:rsid w:val="00276E60"/>
    <w:rsid w:val="002C0AF9"/>
    <w:rsid w:val="002C5336"/>
    <w:rsid w:val="00387367"/>
    <w:rsid w:val="003A5F90"/>
    <w:rsid w:val="003D5B1F"/>
    <w:rsid w:val="003D6CF5"/>
    <w:rsid w:val="00441BA5"/>
    <w:rsid w:val="004D4B9B"/>
    <w:rsid w:val="004E223C"/>
    <w:rsid w:val="004E3118"/>
    <w:rsid w:val="004F1500"/>
    <w:rsid w:val="00513983"/>
    <w:rsid w:val="00532164"/>
    <w:rsid w:val="00541FE7"/>
    <w:rsid w:val="005638F9"/>
    <w:rsid w:val="00567C6F"/>
    <w:rsid w:val="00651315"/>
    <w:rsid w:val="007934F9"/>
    <w:rsid w:val="007A26E5"/>
    <w:rsid w:val="007C205D"/>
    <w:rsid w:val="00800CA3"/>
    <w:rsid w:val="00841E8E"/>
    <w:rsid w:val="00866E72"/>
    <w:rsid w:val="0089692C"/>
    <w:rsid w:val="008E285A"/>
    <w:rsid w:val="008F6FD8"/>
    <w:rsid w:val="00960761"/>
    <w:rsid w:val="0096478D"/>
    <w:rsid w:val="00966C50"/>
    <w:rsid w:val="009A3AF0"/>
    <w:rsid w:val="009B5CD7"/>
    <w:rsid w:val="009E45D1"/>
    <w:rsid w:val="00A03CC0"/>
    <w:rsid w:val="00AA1FBB"/>
    <w:rsid w:val="00B52046"/>
    <w:rsid w:val="00C12B70"/>
    <w:rsid w:val="00C33392"/>
    <w:rsid w:val="00C62F27"/>
    <w:rsid w:val="00C63B95"/>
    <w:rsid w:val="00C7140D"/>
    <w:rsid w:val="00CC4E81"/>
    <w:rsid w:val="00CD3815"/>
    <w:rsid w:val="00D66BDC"/>
    <w:rsid w:val="00D73B6B"/>
    <w:rsid w:val="00D82A69"/>
    <w:rsid w:val="00DD6858"/>
    <w:rsid w:val="00E303A7"/>
    <w:rsid w:val="00EB107A"/>
    <w:rsid w:val="00EF41D9"/>
    <w:rsid w:val="00EF73EC"/>
    <w:rsid w:val="00F514EF"/>
    <w:rsid w:val="00F8664C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FEEC"/>
  <w15:docId w15:val="{10438171-69B3-4652-93D7-5487180F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1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2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82A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2A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A3AF0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9A3A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сновной текст1"/>
    <w:basedOn w:val="a"/>
    <w:link w:val="ab"/>
    <w:rsid w:val="007934F9"/>
    <w:pPr>
      <w:widowControl w:val="0"/>
      <w:shd w:val="clear" w:color="auto" w:fill="FFFFFF"/>
      <w:spacing w:line="317" w:lineRule="exact"/>
    </w:pPr>
    <w:rPr>
      <w:color w:val="000000"/>
      <w:sz w:val="27"/>
      <w:szCs w:val="27"/>
    </w:rPr>
  </w:style>
  <w:style w:type="character" w:customStyle="1" w:styleId="4">
    <w:name w:val="Основной текст (4)_"/>
    <w:basedOn w:val="a0"/>
    <w:link w:val="40"/>
    <w:rsid w:val="007934F9"/>
    <w:rPr>
      <w:b/>
      <w:bCs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7934F9"/>
    <w:rPr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34F9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1">
    <w:name w:val="Заголовок №1"/>
    <w:basedOn w:val="a"/>
    <w:link w:val="10"/>
    <w:rsid w:val="007934F9"/>
    <w:pPr>
      <w:widowControl w:val="0"/>
      <w:shd w:val="clear" w:color="auto" w:fill="FFFFFF"/>
      <w:spacing w:before="114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character" w:customStyle="1" w:styleId="ab">
    <w:name w:val="Основной текст_"/>
    <w:basedOn w:val="a0"/>
    <w:link w:val="1"/>
    <w:rsid w:val="007934F9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26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26E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uiPriority w:val="59"/>
    <w:rsid w:val="006513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0FB8-2681-4AA4-A52B-EDC5B9D3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2021-09-20T22:01:00Z</cp:lastPrinted>
  <dcterms:created xsi:type="dcterms:W3CDTF">2013-11-06T16:50:00Z</dcterms:created>
  <dcterms:modified xsi:type="dcterms:W3CDTF">2021-11-02T06:44:00Z</dcterms:modified>
</cp:coreProperties>
</file>