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2C" w:rsidRDefault="000A672C" w:rsidP="000A6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«Вакцинация – лучшая защита от гриппа!»</w:t>
      </w:r>
    </w:p>
    <w:p w:rsidR="000A672C" w:rsidRDefault="000A672C" w:rsidP="000A6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</w:p>
    <w:p w:rsidR="000A672C" w:rsidRDefault="000A672C" w:rsidP="000A6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</w:p>
    <w:p w:rsidR="000A672C" w:rsidRPr="000A672C" w:rsidRDefault="000A672C" w:rsidP="000A6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0A672C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Ежегодно с наступлением холодов жители России сталкиваются с подъемом заболеваемости острыми респираторными вирусными инфекциями (ОРВИ), среди которых грипп, небезосновательно, занимает особое место. Это острое вирусное заболевание, которое может поражать верхние и нижние дыхательные пути, сопровождается выраженной интоксикацией и может приводить к серьезным осложнениям и летальным исходам. Наиболее часто встречаются такие осложнения, как бактериальная пневмония, синусит (воспаление слизистой оболочки пазух носа), отит (воспаление среднего уха), менингит (воспаление мозговых оболочек) и сепсис (заражение крови бактериальными возбудителями). Особенно опасно данное заболевание для маленьких детей, беременных женщин, больных с тяжелыми хроническими заболеваниями и для пожилых людей.</w:t>
      </w:r>
    </w:p>
    <w:p w:rsidR="000A672C" w:rsidRPr="000A672C" w:rsidRDefault="000A672C" w:rsidP="000A6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0A672C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Подъем заболеваемости гриппом начинается в холодное время года. С одной стороны, этому способствует высокая устойчивость вируса гриппа к действию низких температур. С другой стороны, переохлаждение снижает защитные свойства организма человека.</w:t>
      </w:r>
    </w:p>
    <w:p w:rsidR="000A672C" w:rsidRPr="000A672C" w:rsidRDefault="000A672C" w:rsidP="000A6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0A672C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Источником инфекции является больной человек. Пути распространения — воздушно-капельный и контактно-бытовой (через предметы обихода). Это объясняет столь быстрое распространение вируса в пределах помещения, в организованных коллективах.</w:t>
      </w:r>
    </w:p>
    <w:p w:rsidR="000A672C" w:rsidRPr="000A672C" w:rsidRDefault="000A672C" w:rsidP="000A6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0A672C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При гриппе отмечается резкое ухудшение состояния — повышение температуры тела (в отдельных случаях до 40,5 градусов), головная боль, ломота в мышцах и суставах, чувствительность к свету. После перенесённого заболевания организм </w:t>
      </w:r>
      <w:proofErr w:type="gramStart"/>
      <w:r w:rsidRPr="000A672C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становится чрезвычайно восприимчив</w:t>
      </w:r>
      <w:proofErr w:type="gramEnd"/>
      <w:r w:rsidRPr="000A672C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к различным инфекциям, что приводит к тяжелым инфекционным осложнениям.</w:t>
      </w:r>
    </w:p>
    <w:p w:rsidR="000A672C" w:rsidRPr="000A672C" w:rsidRDefault="000A672C" w:rsidP="000A6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0A672C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Согласно позиции Всемирной организации здравоохранения, наиболее эффективным средством профилактики гриппа является вакцинация. Главная её цель — это защита населения от массового и неконтролируемого распространения инфекции, от эпидемии гриппа. Вакцина обеспечивает защиту от тех вирусов гриппа, которые являются наиболее актуальными в данном эпидемиологическом сезоне и входят в её состав. Иммунизация против гриппа снижает риск заражения гриппом и защищает от появления осложнений. При введении в организм вакцины происходит выработка защитных антител, которые стимулируют иммунную систему для борьбы с инфекцией. Эффективность вакцины против гриппа несравнимо выше всех не специфических медицинских препаратов, например </w:t>
      </w:r>
      <w:proofErr w:type="spellStart"/>
      <w:r w:rsidRPr="000A672C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иммуномодуляторов</w:t>
      </w:r>
      <w:proofErr w:type="spellEnd"/>
      <w:r w:rsidRPr="000A672C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, витаминов, гомеопатических средств, средств «народной медицины» и т.д.</w:t>
      </w:r>
    </w:p>
    <w:p w:rsidR="000A672C" w:rsidRPr="000A672C" w:rsidRDefault="000A672C" w:rsidP="000A6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0A672C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Вакцинироваться нужно уже сейчас! Прививку можно сделать БЕСПЛАТНО за счет средств обязательного медицинского страхования в поликлинике по месту жительства. </w:t>
      </w:r>
      <w:proofErr w:type="gramStart"/>
      <w:r w:rsidRPr="000A672C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За счет средств федерального бюджета будут привиты: дети в возрасте с 6 месяцев и до 11-го класса включительно; учащиеся ПТУ, техникумов и студенты вузов; работники медицинских и образовательных учреждений; сотрудники транспортной и коммунальной сферы; беременные женщины; лица старше 60 лет; лица, подлежащие призыву на военную службу; взрослые с хроническими заболеваниями легких, </w:t>
      </w:r>
      <w:proofErr w:type="spellStart"/>
      <w:r w:rsidRPr="000A672C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сердечно-сосудистыми</w:t>
      </w:r>
      <w:proofErr w:type="spellEnd"/>
      <w:r w:rsidRPr="000A672C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заболеваниями, эндокринными заболеваниями.</w:t>
      </w:r>
      <w:proofErr w:type="gramEnd"/>
    </w:p>
    <w:p w:rsidR="000A672C" w:rsidRPr="000A672C" w:rsidRDefault="000A672C" w:rsidP="000A6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0A672C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Вовремя сделанная прививка и комплекс профилактических мер помогают существенно снизить риск возможного развития гриппа. К таким мерам профилактики относятся:</w:t>
      </w:r>
    </w:p>
    <w:p w:rsidR="000A672C" w:rsidRPr="000A672C" w:rsidRDefault="000A672C" w:rsidP="000A6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0A672C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* личная гигиена — мытье рук, регулярные полоскания горла и промывания носа, особенно после посещения мест с массовым скоплением людей;</w:t>
      </w:r>
    </w:p>
    <w:p w:rsidR="000A672C" w:rsidRPr="000A672C" w:rsidRDefault="000A672C" w:rsidP="000A6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0A672C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* ношение масок во время сезонных подъемов заболеваемости острыми респираторными вирусными инфекциями и гриппом;</w:t>
      </w:r>
    </w:p>
    <w:p w:rsidR="000A672C" w:rsidRPr="000A672C" w:rsidRDefault="000A672C" w:rsidP="000A6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0A672C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* влажная уборка и проветривание помещений, увлажнение воздуха;</w:t>
      </w:r>
    </w:p>
    <w:p w:rsidR="000A672C" w:rsidRPr="000A672C" w:rsidRDefault="000A672C" w:rsidP="000A6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0A672C">
        <w:rPr>
          <w:rFonts w:ascii="Arial" w:eastAsia="Times New Roman" w:hAnsi="Arial" w:cs="Arial"/>
          <w:color w:val="262626"/>
          <w:sz w:val="23"/>
          <w:szCs w:val="23"/>
          <w:lang w:eastAsia="ru-RU"/>
        </w:rPr>
        <w:lastRenderedPageBreak/>
        <w:t>* употребление полезных продуктов питания и достаточного количества питьевой воды;</w:t>
      </w:r>
    </w:p>
    <w:p w:rsidR="000A672C" w:rsidRPr="000A672C" w:rsidRDefault="000A672C" w:rsidP="000A6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0A672C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* закаливание и укрепление иммунитета.</w:t>
      </w:r>
    </w:p>
    <w:p w:rsidR="000A672C" w:rsidRPr="000A672C" w:rsidRDefault="000A672C" w:rsidP="000A6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0A672C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Позаботьтесь о своем здоровье и здоровье </w:t>
      </w:r>
      <w:proofErr w:type="gramStart"/>
      <w:r w:rsidRPr="000A672C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Ваших</w:t>
      </w:r>
      <w:proofErr w:type="gramEnd"/>
      <w:r w:rsidRPr="000A672C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близких заранее, сделайте прививку!</w:t>
      </w:r>
    </w:p>
    <w:p w:rsidR="000A672C" w:rsidRPr="000A672C" w:rsidRDefault="000A672C" w:rsidP="000A6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                                               Филиал ФБУЗ «</w:t>
      </w:r>
      <w:proofErr w:type="spellStart"/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ЦГиЭ</w:t>
      </w:r>
      <w:proofErr w:type="spellEnd"/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в РО» в Ростовской области</w:t>
      </w:r>
    </w:p>
    <w:p w:rsidR="00957032" w:rsidRDefault="00957032"/>
    <w:sectPr w:rsidR="00957032" w:rsidSect="0095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72C"/>
    <w:rsid w:val="000A672C"/>
    <w:rsid w:val="0095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2022-10-31T05:19:00Z</dcterms:created>
  <dcterms:modified xsi:type="dcterms:W3CDTF">2022-10-31T05:22:00Z</dcterms:modified>
</cp:coreProperties>
</file>